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ABD" w:rsidRPr="00693F4B" w:rsidRDefault="004F0BBC" w:rsidP="007934F0">
      <w:pPr>
        <w:spacing w:line="240" w:lineRule="auto"/>
        <w:contextualSpacing/>
        <w:jc w:val="thaiDistribute"/>
        <w:rPr>
          <w:rFonts w:asciiTheme="minorBidi" w:hAnsiTheme="minorBidi"/>
          <w:b/>
          <w:bCs/>
          <w:i/>
          <w:iCs/>
          <w:sz w:val="32"/>
          <w:szCs w:val="32"/>
        </w:rPr>
      </w:pPr>
      <w:r w:rsidRPr="00693F4B">
        <w:rPr>
          <w:rFonts w:asciiTheme="minorBidi" w:hAnsiTheme="minorBidi"/>
          <w:b/>
          <w:bCs/>
          <w:i/>
          <w:iCs/>
          <w:sz w:val="32"/>
          <w:szCs w:val="32"/>
        </w:rPr>
        <w:t>Fact Sheet</w:t>
      </w:r>
    </w:p>
    <w:p w:rsidR="00115A43" w:rsidRDefault="00115A43" w:rsidP="007934F0">
      <w:pPr>
        <w:pStyle w:val="NoSpacing"/>
        <w:spacing w:after="200"/>
        <w:contextualSpacing/>
        <w:jc w:val="center"/>
        <w:rPr>
          <w:rFonts w:asciiTheme="minorBidi" w:hAnsiTheme="minorBidi"/>
          <w:b/>
          <w:bCs/>
          <w:sz w:val="32"/>
          <w:szCs w:val="32"/>
        </w:rPr>
      </w:pPr>
      <w:r>
        <w:rPr>
          <w:rFonts w:asciiTheme="minorBidi" w:hAnsiTheme="minorBidi"/>
          <w:b/>
          <w:bCs/>
          <w:sz w:val="32"/>
          <w:szCs w:val="32"/>
        </w:rPr>
        <w:t>29 Business Pa</w:t>
      </w:r>
      <w:r w:rsidR="004C600E">
        <w:rPr>
          <w:rFonts w:asciiTheme="minorBidi" w:hAnsiTheme="minorBidi"/>
          <w:b/>
          <w:bCs/>
          <w:sz w:val="32"/>
          <w:szCs w:val="32"/>
        </w:rPr>
        <w:t xml:space="preserve">rtners </w:t>
      </w:r>
      <w:r w:rsidR="00E31D7F">
        <w:rPr>
          <w:rFonts w:asciiTheme="minorBidi" w:hAnsiTheme="minorBidi"/>
          <w:b/>
          <w:bCs/>
          <w:sz w:val="32"/>
          <w:szCs w:val="32"/>
        </w:rPr>
        <w:t>Participat</w:t>
      </w:r>
      <w:r w:rsidR="004C600E">
        <w:rPr>
          <w:rFonts w:asciiTheme="minorBidi" w:hAnsiTheme="minorBidi"/>
          <w:b/>
          <w:bCs/>
          <w:sz w:val="32"/>
          <w:szCs w:val="32"/>
        </w:rPr>
        <w:t>ing</w:t>
      </w:r>
      <w:r w:rsidR="00E31D7F">
        <w:rPr>
          <w:rFonts w:asciiTheme="minorBidi" w:hAnsiTheme="minorBidi"/>
          <w:b/>
          <w:bCs/>
          <w:sz w:val="32"/>
          <w:szCs w:val="32"/>
        </w:rPr>
        <w:t xml:space="preserve"> in</w:t>
      </w:r>
      <w:r w:rsidR="004C600E">
        <w:rPr>
          <w:rFonts w:asciiTheme="minorBidi" w:hAnsiTheme="minorBidi"/>
          <w:b/>
          <w:bCs/>
          <w:sz w:val="32"/>
          <w:szCs w:val="32"/>
        </w:rPr>
        <w:t xml:space="preserve"> </w:t>
      </w:r>
      <w:r w:rsidR="00A17A53">
        <w:rPr>
          <w:rFonts w:asciiTheme="minorBidi" w:hAnsiTheme="minorBidi"/>
          <w:b/>
          <w:bCs/>
          <w:sz w:val="32"/>
          <w:szCs w:val="32"/>
        </w:rPr>
        <w:t>t</w:t>
      </w:r>
      <w:r w:rsidR="00E31D7F">
        <w:rPr>
          <w:rFonts w:asciiTheme="minorBidi" w:hAnsiTheme="minorBidi"/>
          <w:b/>
          <w:bCs/>
          <w:sz w:val="32"/>
          <w:szCs w:val="32"/>
        </w:rPr>
        <w:t>he</w:t>
      </w:r>
      <w:r w:rsidR="004C600E">
        <w:rPr>
          <w:rFonts w:asciiTheme="minorBidi" w:hAnsiTheme="minorBidi"/>
          <w:b/>
          <w:bCs/>
          <w:sz w:val="32"/>
          <w:szCs w:val="32"/>
        </w:rPr>
        <w:t xml:space="preserve"> Project</w:t>
      </w:r>
    </w:p>
    <w:p w:rsidR="00115A43" w:rsidRDefault="00115A43" w:rsidP="007934F0">
      <w:pPr>
        <w:pStyle w:val="NoSpacing"/>
        <w:spacing w:after="200"/>
        <w:contextualSpacing/>
        <w:jc w:val="center"/>
        <w:rPr>
          <w:rFonts w:asciiTheme="minorBidi" w:hAnsiTheme="minorBidi"/>
          <w:b/>
          <w:bCs/>
          <w:sz w:val="32"/>
          <w:szCs w:val="32"/>
        </w:rPr>
      </w:pPr>
    </w:p>
    <w:p w:rsidR="002C4ABD" w:rsidRPr="00693F4B" w:rsidRDefault="00115A43" w:rsidP="007934F0">
      <w:pPr>
        <w:pStyle w:val="NoSpacing"/>
        <w:numPr>
          <w:ilvl w:val="0"/>
          <w:numId w:val="1"/>
        </w:numPr>
        <w:spacing w:after="200"/>
        <w:contextualSpacing/>
        <w:jc w:val="thaiDistribute"/>
        <w:rPr>
          <w:rFonts w:asciiTheme="minorBidi" w:hAnsiTheme="minorBidi"/>
          <w:sz w:val="28"/>
        </w:rPr>
      </w:pPr>
      <w:proofErr w:type="spellStart"/>
      <w:r>
        <w:rPr>
          <w:rFonts w:asciiTheme="minorBidi" w:hAnsiTheme="minorBidi"/>
          <w:sz w:val="28"/>
        </w:rPr>
        <w:t>Saha</w:t>
      </w:r>
      <w:proofErr w:type="spellEnd"/>
      <w:r>
        <w:rPr>
          <w:rFonts w:asciiTheme="minorBidi" w:hAnsiTheme="minorBidi"/>
          <w:sz w:val="28"/>
        </w:rPr>
        <w:t xml:space="preserve"> Crane Service Co.,Ltd</w:t>
      </w:r>
    </w:p>
    <w:p w:rsidR="002C4ABD" w:rsidRPr="00693F4B" w:rsidRDefault="004C600E" w:rsidP="007934F0">
      <w:pPr>
        <w:pStyle w:val="NoSpacing"/>
        <w:numPr>
          <w:ilvl w:val="0"/>
          <w:numId w:val="1"/>
        </w:numPr>
        <w:spacing w:after="200"/>
        <w:contextualSpacing/>
        <w:jc w:val="thaiDistribute"/>
        <w:rPr>
          <w:rFonts w:asciiTheme="minorBidi" w:hAnsiTheme="minorBidi"/>
          <w:sz w:val="28"/>
        </w:rPr>
      </w:pPr>
      <w:proofErr w:type="spellStart"/>
      <w:r>
        <w:rPr>
          <w:rFonts w:asciiTheme="minorBidi" w:hAnsiTheme="minorBidi"/>
          <w:sz w:val="28"/>
        </w:rPr>
        <w:t>Maltech</w:t>
      </w:r>
      <w:proofErr w:type="spellEnd"/>
      <w:r>
        <w:rPr>
          <w:rFonts w:asciiTheme="minorBidi" w:hAnsiTheme="minorBidi"/>
          <w:sz w:val="28"/>
        </w:rPr>
        <w:t xml:space="preserve"> (Thailand) Co.,Ltd</w:t>
      </w:r>
    </w:p>
    <w:p w:rsidR="002C4ABD" w:rsidRPr="00693F4B" w:rsidRDefault="004C600E" w:rsidP="007934F0">
      <w:pPr>
        <w:pStyle w:val="NoSpacing"/>
        <w:numPr>
          <w:ilvl w:val="0"/>
          <w:numId w:val="1"/>
        </w:numPr>
        <w:spacing w:after="200"/>
        <w:contextualSpacing/>
        <w:jc w:val="thaiDistribute"/>
        <w:rPr>
          <w:rFonts w:asciiTheme="minorBidi" w:hAnsiTheme="minorBidi"/>
          <w:sz w:val="28"/>
        </w:rPr>
      </w:pPr>
      <w:proofErr w:type="spellStart"/>
      <w:r>
        <w:rPr>
          <w:rFonts w:asciiTheme="minorBidi" w:hAnsiTheme="minorBidi"/>
          <w:sz w:val="28"/>
        </w:rPr>
        <w:t>Pixelwall</w:t>
      </w:r>
      <w:proofErr w:type="spellEnd"/>
      <w:r>
        <w:rPr>
          <w:rFonts w:asciiTheme="minorBidi" w:hAnsiTheme="minorBidi"/>
          <w:sz w:val="28"/>
        </w:rPr>
        <w:t xml:space="preserve"> Co.,Ltd</w:t>
      </w:r>
    </w:p>
    <w:p w:rsidR="002949D8" w:rsidRDefault="004C600E" w:rsidP="007934F0">
      <w:pPr>
        <w:pStyle w:val="NoSpacing"/>
        <w:numPr>
          <w:ilvl w:val="0"/>
          <w:numId w:val="1"/>
        </w:numPr>
        <w:spacing w:after="200"/>
        <w:contextualSpacing/>
        <w:jc w:val="thaiDistribute"/>
        <w:rPr>
          <w:rFonts w:asciiTheme="minorBidi" w:hAnsiTheme="minorBidi"/>
          <w:sz w:val="28"/>
        </w:rPr>
      </w:pPr>
      <w:proofErr w:type="spellStart"/>
      <w:r w:rsidRPr="002949D8">
        <w:rPr>
          <w:rFonts w:asciiTheme="minorBidi" w:hAnsiTheme="minorBidi"/>
          <w:sz w:val="28"/>
        </w:rPr>
        <w:t>Chep</w:t>
      </w:r>
      <w:proofErr w:type="spellEnd"/>
      <w:r w:rsidRPr="002949D8">
        <w:rPr>
          <w:rFonts w:asciiTheme="minorBidi" w:hAnsiTheme="minorBidi"/>
          <w:sz w:val="28"/>
        </w:rPr>
        <w:t xml:space="preserve"> 49 Co.,Ltd </w:t>
      </w:r>
    </w:p>
    <w:p w:rsidR="002C4ABD" w:rsidRPr="002949D8" w:rsidRDefault="004C600E" w:rsidP="007934F0">
      <w:pPr>
        <w:pStyle w:val="NoSpacing"/>
        <w:numPr>
          <w:ilvl w:val="0"/>
          <w:numId w:val="1"/>
        </w:numPr>
        <w:spacing w:after="200"/>
        <w:contextualSpacing/>
        <w:jc w:val="thaiDistribute"/>
        <w:rPr>
          <w:rFonts w:asciiTheme="minorBidi" w:hAnsiTheme="minorBidi"/>
          <w:sz w:val="28"/>
        </w:rPr>
      </w:pPr>
      <w:proofErr w:type="spellStart"/>
      <w:r w:rsidRPr="002949D8">
        <w:rPr>
          <w:rFonts w:asciiTheme="minorBidi" w:hAnsiTheme="minorBidi"/>
          <w:sz w:val="28"/>
        </w:rPr>
        <w:t>Chusin</w:t>
      </w:r>
      <w:proofErr w:type="spellEnd"/>
      <w:r w:rsidRPr="002949D8">
        <w:rPr>
          <w:rFonts w:asciiTheme="minorBidi" w:hAnsiTheme="minorBidi"/>
          <w:sz w:val="28"/>
        </w:rPr>
        <w:t xml:space="preserve"> Concrete Co.,Ltd</w:t>
      </w:r>
    </w:p>
    <w:p w:rsidR="002C4ABD" w:rsidRPr="00693F4B" w:rsidRDefault="004C600E" w:rsidP="007934F0">
      <w:pPr>
        <w:pStyle w:val="NoSpacing"/>
        <w:numPr>
          <w:ilvl w:val="0"/>
          <w:numId w:val="1"/>
        </w:numPr>
        <w:spacing w:after="200"/>
        <w:contextualSpacing/>
        <w:jc w:val="thaiDistribute"/>
        <w:rPr>
          <w:rFonts w:asciiTheme="minorBidi" w:hAnsiTheme="minorBidi"/>
          <w:sz w:val="28"/>
        </w:rPr>
      </w:pPr>
      <w:r>
        <w:rPr>
          <w:rFonts w:asciiTheme="minorBidi" w:hAnsiTheme="minorBidi"/>
          <w:sz w:val="28"/>
        </w:rPr>
        <w:t xml:space="preserve">K. </w:t>
      </w:r>
      <w:r w:rsidR="00A17A53">
        <w:rPr>
          <w:rFonts w:asciiTheme="minorBidi" w:hAnsiTheme="minorBidi"/>
          <w:sz w:val="28"/>
        </w:rPr>
        <w:t>Engineering Consultants Co.,Lt</w:t>
      </w:r>
      <w:r>
        <w:rPr>
          <w:rFonts w:asciiTheme="minorBidi" w:hAnsiTheme="minorBidi"/>
          <w:sz w:val="28"/>
        </w:rPr>
        <w:t>d</w:t>
      </w:r>
      <w:r w:rsidR="004F0BBC" w:rsidRPr="00693F4B">
        <w:rPr>
          <w:rFonts w:asciiTheme="minorBidi" w:hAnsiTheme="minorBidi"/>
          <w:sz w:val="28"/>
          <w:cs/>
        </w:rPr>
        <w:t xml:space="preserve"> (</w:t>
      </w:r>
      <w:r w:rsidR="002C4ABD" w:rsidRPr="00693F4B">
        <w:rPr>
          <w:rFonts w:asciiTheme="minorBidi" w:hAnsiTheme="minorBidi"/>
          <w:sz w:val="28"/>
        </w:rPr>
        <w:t>KEC</w:t>
      </w:r>
      <w:r w:rsidR="002C4ABD" w:rsidRPr="00693F4B">
        <w:rPr>
          <w:rFonts w:asciiTheme="minorBidi" w:hAnsiTheme="minorBidi"/>
          <w:sz w:val="28"/>
          <w:cs/>
        </w:rPr>
        <w:t>)</w:t>
      </w:r>
    </w:p>
    <w:p w:rsidR="002C4ABD" w:rsidRPr="00693F4B" w:rsidRDefault="004C600E" w:rsidP="007934F0">
      <w:pPr>
        <w:pStyle w:val="NoSpacing"/>
        <w:numPr>
          <w:ilvl w:val="0"/>
          <w:numId w:val="1"/>
        </w:numPr>
        <w:spacing w:after="200"/>
        <w:contextualSpacing/>
        <w:jc w:val="thaiDistribute"/>
        <w:rPr>
          <w:rFonts w:asciiTheme="minorBidi" w:hAnsiTheme="minorBidi"/>
          <w:sz w:val="28"/>
        </w:rPr>
      </w:pPr>
      <w:r>
        <w:rPr>
          <w:rFonts w:asciiTheme="minorBidi" w:hAnsiTheme="minorBidi"/>
          <w:sz w:val="28"/>
        </w:rPr>
        <w:t>Ground Data Probe Co.,Ltd</w:t>
      </w:r>
      <w:r w:rsidR="004F0BBC" w:rsidRPr="00693F4B">
        <w:rPr>
          <w:rFonts w:asciiTheme="minorBidi" w:hAnsiTheme="minorBidi"/>
          <w:sz w:val="28"/>
          <w:cs/>
        </w:rPr>
        <w:t xml:space="preserve"> (</w:t>
      </w:r>
      <w:r w:rsidR="002C4ABD" w:rsidRPr="00693F4B">
        <w:rPr>
          <w:rFonts w:asciiTheme="minorBidi" w:hAnsiTheme="minorBidi"/>
          <w:sz w:val="28"/>
        </w:rPr>
        <w:t>GDP</w:t>
      </w:r>
      <w:r w:rsidR="002C4ABD" w:rsidRPr="00693F4B">
        <w:rPr>
          <w:rFonts w:asciiTheme="minorBidi" w:hAnsiTheme="minorBidi"/>
          <w:sz w:val="28"/>
          <w:cs/>
        </w:rPr>
        <w:t>)</w:t>
      </w:r>
    </w:p>
    <w:p w:rsidR="002C4ABD" w:rsidRPr="00693F4B" w:rsidRDefault="004F0BBC" w:rsidP="007934F0">
      <w:pPr>
        <w:pStyle w:val="NoSpacing"/>
        <w:numPr>
          <w:ilvl w:val="0"/>
          <w:numId w:val="1"/>
        </w:numPr>
        <w:spacing w:after="200"/>
        <w:contextualSpacing/>
        <w:jc w:val="thaiDistribute"/>
        <w:rPr>
          <w:rFonts w:asciiTheme="minorBidi" w:hAnsiTheme="minorBidi"/>
          <w:sz w:val="28"/>
        </w:rPr>
      </w:pPr>
      <w:r w:rsidRPr="00693F4B">
        <w:rPr>
          <w:rFonts w:asciiTheme="minorBidi" w:hAnsiTheme="minorBidi"/>
          <w:sz w:val="28"/>
        </w:rPr>
        <w:t>Dur</w:t>
      </w:r>
      <w:r w:rsidR="002C4ABD" w:rsidRPr="00693F4B">
        <w:rPr>
          <w:rFonts w:asciiTheme="minorBidi" w:hAnsiTheme="minorBidi"/>
          <w:sz w:val="28"/>
        </w:rPr>
        <w:t xml:space="preserve">a Technology </w:t>
      </w:r>
      <w:proofErr w:type="spellStart"/>
      <w:r w:rsidR="002C4ABD" w:rsidRPr="00693F4B">
        <w:rPr>
          <w:rFonts w:asciiTheme="minorBidi" w:hAnsiTheme="minorBidi"/>
          <w:sz w:val="28"/>
        </w:rPr>
        <w:t>Sdn</w:t>
      </w:r>
      <w:proofErr w:type="spellEnd"/>
      <w:r w:rsidR="002C4ABD" w:rsidRPr="00693F4B">
        <w:rPr>
          <w:rFonts w:asciiTheme="minorBidi" w:hAnsiTheme="minorBidi"/>
          <w:sz w:val="28"/>
        </w:rPr>
        <w:t xml:space="preserve"> </w:t>
      </w:r>
      <w:proofErr w:type="spellStart"/>
      <w:r w:rsidR="002C4ABD" w:rsidRPr="00693F4B">
        <w:rPr>
          <w:rFonts w:asciiTheme="minorBidi" w:hAnsiTheme="minorBidi"/>
          <w:sz w:val="28"/>
        </w:rPr>
        <w:t>Bhd</w:t>
      </w:r>
      <w:proofErr w:type="spellEnd"/>
      <w:r w:rsidR="002C4ABD" w:rsidRPr="00693F4B">
        <w:rPr>
          <w:rFonts w:asciiTheme="minorBidi" w:hAnsiTheme="minorBidi"/>
          <w:sz w:val="28"/>
        </w:rPr>
        <w:t xml:space="preserve"> Co</w:t>
      </w:r>
      <w:r w:rsidR="002C4ABD" w:rsidRPr="00693F4B">
        <w:rPr>
          <w:rFonts w:asciiTheme="minorBidi" w:hAnsiTheme="minorBidi"/>
          <w:sz w:val="28"/>
          <w:cs/>
        </w:rPr>
        <w:t>.</w:t>
      </w:r>
      <w:r w:rsidR="002C4ABD" w:rsidRPr="00693F4B">
        <w:rPr>
          <w:rFonts w:asciiTheme="minorBidi" w:hAnsiTheme="minorBidi"/>
          <w:sz w:val="28"/>
        </w:rPr>
        <w:t>, Ltd</w:t>
      </w:r>
      <w:r w:rsidR="002C4ABD" w:rsidRPr="00693F4B">
        <w:rPr>
          <w:rFonts w:asciiTheme="minorBidi" w:hAnsiTheme="minorBidi"/>
          <w:sz w:val="28"/>
          <w:cs/>
        </w:rPr>
        <w:t>.</w:t>
      </w:r>
    </w:p>
    <w:p w:rsidR="002C4ABD" w:rsidRPr="00693F4B" w:rsidRDefault="004C600E" w:rsidP="007934F0">
      <w:pPr>
        <w:pStyle w:val="NoSpacing"/>
        <w:numPr>
          <w:ilvl w:val="0"/>
          <w:numId w:val="1"/>
        </w:numPr>
        <w:spacing w:after="200"/>
        <w:contextualSpacing/>
        <w:jc w:val="thaiDistribute"/>
        <w:rPr>
          <w:rFonts w:asciiTheme="minorBidi" w:hAnsiTheme="minorBidi"/>
          <w:sz w:val="28"/>
        </w:rPr>
      </w:pPr>
      <w:r>
        <w:rPr>
          <w:rFonts w:asciiTheme="minorBidi" w:hAnsiTheme="minorBidi"/>
          <w:sz w:val="28"/>
        </w:rPr>
        <w:t>STS Instruments Co.,Ltd</w:t>
      </w:r>
    </w:p>
    <w:p w:rsidR="002C4ABD" w:rsidRPr="00693F4B" w:rsidRDefault="004C600E" w:rsidP="007934F0">
      <w:pPr>
        <w:pStyle w:val="NoSpacing"/>
        <w:numPr>
          <w:ilvl w:val="0"/>
          <w:numId w:val="1"/>
        </w:numPr>
        <w:spacing w:after="200"/>
        <w:contextualSpacing/>
        <w:jc w:val="thaiDistribute"/>
        <w:rPr>
          <w:rFonts w:asciiTheme="minorBidi" w:hAnsiTheme="minorBidi"/>
          <w:sz w:val="28"/>
        </w:rPr>
      </w:pPr>
      <w:r>
        <w:rPr>
          <w:rFonts w:asciiTheme="minorBidi" w:hAnsiTheme="minorBidi"/>
          <w:sz w:val="28"/>
        </w:rPr>
        <w:t>Rockdale Group Co.,Ltd</w:t>
      </w:r>
    </w:p>
    <w:p w:rsidR="002C4ABD" w:rsidRPr="00693F4B" w:rsidRDefault="004C600E" w:rsidP="007934F0">
      <w:pPr>
        <w:pStyle w:val="NoSpacing"/>
        <w:numPr>
          <w:ilvl w:val="0"/>
          <w:numId w:val="1"/>
        </w:numPr>
        <w:spacing w:after="200"/>
        <w:contextualSpacing/>
        <w:jc w:val="thaiDistribute"/>
        <w:rPr>
          <w:rFonts w:asciiTheme="minorBidi" w:hAnsiTheme="minorBidi"/>
          <w:sz w:val="28"/>
        </w:rPr>
      </w:pPr>
      <w:proofErr w:type="spellStart"/>
      <w:r>
        <w:rPr>
          <w:rFonts w:asciiTheme="minorBidi" w:hAnsiTheme="minorBidi"/>
          <w:sz w:val="28"/>
        </w:rPr>
        <w:t>Pattanakit</w:t>
      </w:r>
      <w:proofErr w:type="spellEnd"/>
      <w:r>
        <w:rPr>
          <w:rFonts w:asciiTheme="minorBidi" w:hAnsiTheme="minorBidi"/>
          <w:sz w:val="28"/>
        </w:rPr>
        <w:t xml:space="preserve"> 49 Engineering Co.,Ltd</w:t>
      </w:r>
    </w:p>
    <w:p w:rsidR="002C4ABD" w:rsidRPr="00693F4B" w:rsidRDefault="00F065F4" w:rsidP="007934F0">
      <w:pPr>
        <w:pStyle w:val="NoSpacing"/>
        <w:numPr>
          <w:ilvl w:val="0"/>
          <w:numId w:val="1"/>
        </w:numPr>
        <w:spacing w:after="200"/>
        <w:contextualSpacing/>
        <w:jc w:val="thaiDistribute"/>
        <w:rPr>
          <w:rFonts w:asciiTheme="minorBidi" w:hAnsiTheme="minorBidi"/>
          <w:sz w:val="28"/>
        </w:rPr>
      </w:pPr>
      <w:r>
        <w:rPr>
          <w:rFonts w:asciiTheme="minorBidi" w:hAnsiTheme="minorBidi"/>
          <w:sz w:val="28"/>
        </w:rPr>
        <w:t>BD Agriculture (Thailand) Co.,Ltd</w:t>
      </w:r>
    </w:p>
    <w:p w:rsidR="00107EF4" w:rsidRPr="00693F4B" w:rsidRDefault="00F065F4" w:rsidP="007934F0">
      <w:pPr>
        <w:pStyle w:val="NoSpacing"/>
        <w:numPr>
          <w:ilvl w:val="0"/>
          <w:numId w:val="1"/>
        </w:numPr>
        <w:spacing w:after="200"/>
        <w:contextualSpacing/>
        <w:jc w:val="thaiDistribute"/>
        <w:rPr>
          <w:rFonts w:asciiTheme="minorBidi" w:hAnsiTheme="minorBidi"/>
          <w:sz w:val="28"/>
        </w:rPr>
      </w:pPr>
      <w:r>
        <w:rPr>
          <w:rFonts w:asciiTheme="minorBidi" w:hAnsiTheme="minorBidi"/>
          <w:sz w:val="28"/>
        </w:rPr>
        <w:t>PERI Formwork &amp; Scaffolding (Thailand) Ltd</w:t>
      </w:r>
    </w:p>
    <w:p w:rsidR="00F065F4" w:rsidRDefault="00F065F4" w:rsidP="00F065F4">
      <w:pPr>
        <w:pStyle w:val="NoSpacing"/>
        <w:numPr>
          <w:ilvl w:val="0"/>
          <w:numId w:val="1"/>
        </w:numPr>
        <w:spacing w:after="200"/>
        <w:contextualSpacing/>
        <w:jc w:val="thaiDistribute"/>
        <w:rPr>
          <w:rFonts w:asciiTheme="minorBidi" w:hAnsiTheme="minorBidi"/>
          <w:sz w:val="28"/>
        </w:rPr>
      </w:pPr>
      <w:r>
        <w:rPr>
          <w:rFonts w:asciiTheme="minorBidi" w:hAnsiTheme="minorBidi"/>
          <w:sz w:val="28"/>
        </w:rPr>
        <w:t>T</w:t>
      </w:r>
      <w:r w:rsidRPr="00F065F4">
        <w:rPr>
          <w:rFonts w:asciiTheme="minorBidi" w:hAnsiTheme="minorBidi"/>
          <w:sz w:val="28"/>
        </w:rPr>
        <w:t>ri</w:t>
      </w:r>
      <w:r>
        <w:rPr>
          <w:rFonts w:asciiTheme="minorBidi" w:hAnsiTheme="minorBidi"/>
          <w:sz w:val="28"/>
        </w:rPr>
        <w:t>-</w:t>
      </w:r>
      <w:proofErr w:type="spellStart"/>
      <w:r>
        <w:rPr>
          <w:rFonts w:asciiTheme="minorBidi" w:hAnsiTheme="minorBidi"/>
          <w:sz w:val="28"/>
        </w:rPr>
        <w:t>Aor</w:t>
      </w:r>
      <w:proofErr w:type="spellEnd"/>
      <w:r>
        <w:rPr>
          <w:rFonts w:asciiTheme="minorBidi" w:hAnsiTheme="minorBidi"/>
          <w:sz w:val="28"/>
        </w:rPr>
        <w:t xml:space="preserve"> C</w:t>
      </w:r>
      <w:r w:rsidRPr="00F065F4">
        <w:rPr>
          <w:rFonts w:asciiTheme="minorBidi" w:hAnsiTheme="minorBidi"/>
          <w:sz w:val="28"/>
        </w:rPr>
        <w:t>onstruction</w:t>
      </w:r>
      <w:r>
        <w:rPr>
          <w:rFonts w:asciiTheme="minorBidi" w:hAnsiTheme="minorBidi"/>
          <w:sz w:val="28"/>
        </w:rPr>
        <w:t xml:space="preserve"> Co.,Ltd</w:t>
      </w:r>
    </w:p>
    <w:p w:rsidR="00107EF4" w:rsidRPr="00693F4B" w:rsidRDefault="000D59BC" w:rsidP="00F065F4">
      <w:pPr>
        <w:pStyle w:val="NoSpacing"/>
        <w:numPr>
          <w:ilvl w:val="0"/>
          <w:numId w:val="1"/>
        </w:numPr>
        <w:spacing w:after="200"/>
        <w:contextualSpacing/>
        <w:jc w:val="thaiDistribute"/>
        <w:rPr>
          <w:rFonts w:asciiTheme="minorBidi" w:hAnsiTheme="minorBidi"/>
          <w:sz w:val="28"/>
        </w:rPr>
      </w:pPr>
      <w:proofErr w:type="spellStart"/>
      <w:r>
        <w:rPr>
          <w:rFonts w:asciiTheme="minorBidi" w:hAnsiTheme="minorBidi"/>
          <w:sz w:val="28"/>
        </w:rPr>
        <w:t>Tanabordee</w:t>
      </w:r>
      <w:proofErr w:type="spellEnd"/>
      <w:r>
        <w:rPr>
          <w:rFonts w:asciiTheme="minorBidi" w:hAnsiTheme="minorBidi"/>
          <w:sz w:val="28"/>
        </w:rPr>
        <w:t xml:space="preserve"> </w:t>
      </w:r>
      <w:proofErr w:type="spellStart"/>
      <w:r>
        <w:rPr>
          <w:rFonts w:asciiTheme="minorBidi" w:hAnsiTheme="minorBidi"/>
          <w:sz w:val="28"/>
        </w:rPr>
        <w:t>Intertech</w:t>
      </w:r>
      <w:proofErr w:type="spellEnd"/>
      <w:r>
        <w:rPr>
          <w:rFonts w:asciiTheme="minorBidi" w:hAnsiTheme="minorBidi"/>
          <w:sz w:val="28"/>
        </w:rPr>
        <w:t xml:space="preserve"> Co.,Ltd</w:t>
      </w:r>
    </w:p>
    <w:p w:rsidR="004E21F8" w:rsidRDefault="004E21F8" w:rsidP="004E21F8">
      <w:pPr>
        <w:pStyle w:val="NoSpacing"/>
        <w:numPr>
          <w:ilvl w:val="0"/>
          <w:numId w:val="1"/>
        </w:numPr>
        <w:spacing w:after="200"/>
        <w:contextualSpacing/>
        <w:jc w:val="thaiDistribute"/>
        <w:rPr>
          <w:rFonts w:asciiTheme="minorBidi" w:hAnsiTheme="minorBidi"/>
          <w:sz w:val="28"/>
        </w:rPr>
      </w:pPr>
      <w:proofErr w:type="spellStart"/>
      <w:r>
        <w:rPr>
          <w:rFonts w:asciiTheme="minorBidi" w:hAnsiTheme="minorBidi"/>
          <w:sz w:val="28"/>
        </w:rPr>
        <w:t>S</w:t>
      </w:r>
      <w:r w:rsidRPr="004E21F8">
        <w:rPr>
          <w:rFonts w:asciiTheme="minorBidi" w:hAnsiTheme="minorBidi"/>
          <w:sz w:val="28"/>
        </w:rPr>
        <w:t>orawee</w:t>
      </w:r>
      <w:proofErr w:type="spellEnd"/>
      <w:r w:rsidRPr="004E21F8">
        <w:rPr>
          <w:rFonts w:asciiTheme="minorBidi" w:hAnsiTheme="minorBidi"/>
          <w:sz w:val="28"/>
        </w:rPr>
        <w:t xml:space="preserve"> </w:t>
      </w:r>
      <w:proofErr w:type="spellStart"/>
      <w:r>
        <w:rPr>
          <w:rFonts w:asciiTheme="minorBidi" w:hAnsiTheme="minorBidi"/>
          <w:sz w:val="28"/>
        </w:rPr>
        <w:t>K</w:t>
      </w:r>
      <w:r w:rsidRPr="004E21F8">
        <w:rPr>
          <w:rFonts w:asciiTheme="minorBidi" w:hAnsiTheme="minorBidi"/>
          <w:sz w:val="28"/>
        </w:rPr>
        <w:t>arnchang</w:t>
      </w:r>
      <w:proofErr w:type="spellEnd"/>
      <w:r>
        <w:rPr>
          <w:rFonts w:asciiTheme="minorBidi" w:hAnsiTheme="minorBidi"/>
          <w:sz w:val="28"/>
        </w:rPr>
        <w:t xml:space="preserve"> Co.,Ltd</w:t>
      </w:r>
    </w:p>
    <w:p w:rsidR="00107EF4" w:rsidRPr="00693F4B" w:rsidRDefault="004E21F8" w:rsidP="004E21F8">
      <w:pPr>
        <w:pStyle w:val="NoSpacing"/>
        <w:numPr>
          <w:ilvl w:val="0"/>
          <w:numId w:val="1"/>
        </w:numPr>
        <w:spacing w:after="200"/>
        <w:contextualSpacing/>
        <w:jc w:val="thaiDistribute"/>
        <w:rPr>
          <w:rFonts w:asciiTheme="minorBidi" w:hAnsiTheme="minorBidi"/>
          <w:sz w:val="28"/>
        </w:rPr>
      </w:pPr>
      <w:r>
        <w:rPr>
          <w:rFonts w:asciiTheme="minorBidi" w:hAnsiTheme="minorBidi"/>
          <w:sz w:val="28"/>
        </w:rPr>
        <w:t>MPC Engineering Co.,Ltd</w:t>
      </w:r>
    </w:p>
    <w:p w:rsidR="00107EF4" w:rsidRPr="00693F4B" w:rsidRDefault="004E21F8" w:rsidP="007934F0">
      <w:pPr>
        <w:pStyle w:val="NoSpacing"/>
        <w:numPr>
          <w:ilvl w:val="0"/>
          <w:numId w:val="1"/>
        </w:numPr>
        <w:spacing w:after="200"/>
        <w:contextualSpacing/>
        <w:jc w:val="thaiDistribute"/>
        <w:rPr>
          <w:rFonts w:asciiTheme="minorBidi" w:hAnsiTheme="minorBidi"/>
          <w:sz w:val="28"/>
        </w:rPr>
      </w:pPr>
      <w:r>
        <w:rPr>
          <w:rFonts w:asciiTheme="minorBidi" w:hAnsiTheme="minorBidi"/>
          <w:sz w:val="28"/>
        </w:rPr>
        <w:t>Icon Technologies Builder Co.,Ltd</w:t>
      </w:r>
    </w:p>
    <w:p w:rsidR="00107EF4" w:rsidRPr="00693F4B" w:rsidRDefault="004E21F8" w:rsidP="007934F0">
      <w:pPr>
        <w:pStyle w:val="NoSpacing"/>
        <w:numPr>
          <w:ilvl w:val="0"/>
          <w:numId w:val="1"/>
        </w:numPr>
        <w:spacing w:after="200"/>
        <w:contextualSpacing/>
        <w:jc w:val="thaiDistribute"/>
        <w:rPr>
          <w:rFonts w:asciiTheme="minorBidi" w:hAnsiTheme="minorBidi"/>
          <w:sz w:val="28"/>
        </w:rPr>
      </w:pPr>
      <w:r>
        <w:rPr>
          <w:rFonts w:asciiTheme="minorBidi" w:hAnsiTheme="minorBidi"/>
          <w:sz w:val="28"/>
        </w:rPr>
        <w:t>Resolution Engineering Co.,Ltd</w:t>
      </w:r>
    </w:p>
    <w:p w:rsidR="00107EF4" w:rsidRPr="00693F4B" w:rsidRDefault="004E21F8" w:rsidP="007934F0">
      <w:pPr>
        <w:pStyle w:val="NoSpacing"/>
        <w:numPr>
          <w:ilvl w:val="0"/>
          <w:numId w:val="1"/>
        </w:numPr>
        <w:spacing w:after="200"/>
        <w:contextualSpacing/>
        <w:jc w:val="thaiDistribute"/>
        <w:rPr>
          <w:rFonts w:asciiTheme="minorBidi" w:hAnsiTheme="minorBidi"/>
          <w:sz w:val="28"/>
        </w:rPr>
      </w:pPr>
      <w:r>
        <w:rPr>
          <w:rFonts w:asciiTheme="minorBidi" w:hAnsiTheme="minorBidi"/>
          <w:sz w:val="28"/>
        </w:rPr>
        <w:t>STC Concrete Product Public Company Limited</w:t>
      </w:r>
    </w:p>
    <w:p w:rsidR="00107EF4" w:rsidRPr="00693F4B" w:rsidRDefault="004E21F8" w:rsidP="007934F0">
      <w:pPr>
        <w:pStyle w:val="NoSpacing"/>
        <w:numPr>
          <w:ilvl w:val="0"/>
          <w:numId w:val="1"/>
        </w:numPr>
        <w:spacing w:after="200"/>
        <w:contextualSpacing/>
        <w:jc w:val="thaiDistribute"/>
        <w:rPr>
          <w:rFonts w:asciiTheme="minorBidi" w:hAnsiTheme="minorBidi"/>
          <w:sz w:val="28"/>
        </w:rPr>
      </w:pPr>
      <w:r>
        <w:rPr>
          <w:rFonts w:asciiTheme="minorBidi" w:hAnsiTheme="minorBidi"/>
          <w:sz w:val="28"/>
        </w:rPr>
        <w:t xml:space="preserve">KN (2002) </w:t>
      </w:r>
      <w:proofErr w:type="spellStart"/>
      <w:r>
        <w:rPr>
          <w:rFonts w:asciiTheme="minorBidi" w:hAnsiTheme="minorBidi"/>
          <w:sz w:val="28"/>
        </w:rPr>
        <w:t>Proconcrete</w:t>
      </w:r>
      <w:proofErr w:type="spellEnd"/>
      <w:r>
        <w:rPr>
          <w:rFonts w:asciiTheme="minorBidi" w:hAnsiTheme="minorBidi"/>
          <w:sz w:val="28"/>
        </w:rPr>
        <w:t xml:space="preserve"> Co.,Ltd</w:t>
      </w:r>
    </w:p>
    <w:p w:rsidR="00107EF4" w:rsidRPr="00693F4B" w:rsidRDefault="004E21F8" w:rsidP="007934F0">
      <w:pPr>
        <w:pStyle w:val="NoSpacing"/>
        <w:numPr>
          <w:ilvl w:val="0"/>
          <w:numId w:val="1"/>
        </w:numPr>
        <w:spacing w:after="200"/>
        <w:contextualSpacing/>
        <w:jc w:val="thaiDistribute"/>
        <w:rPr>
          <w:rFonts w:asciiTheme="minorBidi" w:hAnsiTheme="minorBidi"/>
          <w:sz w:val="28"/>
        </w:rPr>
      </w:pPr>
      <w:proofErr w:type="spellStart"/>
      <w:r>
        <w:rPr>
          <w:rFonts w:asciiTheme="minorBidi" w:hAnsiTheme="minorBidi"/>
          <w:sz w:val="28"/>
        </w:rPr>
        <w:t>Suvarnabhumi</w:t>
      </w:r>
      <w:proofErr w:type="spellEnd"/>
      <w:r>
        <w:rPr>
          <w:rFonts w:asciiTheme="minorBidi" w:hAnsiTheme="minorBidi"/>
          <w:sz w:val="28"/>
        </w:rPr>
        <w:t xml:space="preserve"> Concrete Co.,Ltd</w:t>
      </w:r>
    </w:p>
    <w:p w:rsidR="00107EF4" w:rsidRPr="00693F4B" w:rsidRDefault="004E21F8" w:rsidP="007934F0">
      <w:pPr>
        <w:pStyle w:val="NoSpacing"/>
        <w:numPr>
          <w:ilvl w:val="0"/>
          <w:numId w:val="1"/>
        </w:numPr>
        <w:spacing w:after="200"/>
        <w:contextualSpacing/>
        <w:jc w:val="thaiDistribute"/>
        <w:rPr>
          <w:rFonts w:asciiTheme="minorBidi" w:hAnsiTheme="minorBidi"/>
          <w:sz w:val="28"/>
        </w:rPr>
      </w:pPr>
      <w:r>
        <w:rPr>
          <w:rFonts w:asciiTheme="minorBidi" w:hAnsiTheme="minorBidi"/>
          <w:sz w:val="28"/>
        </w:rPr>
        <w:t xml:space="preserve">Siam Masters Concrete </w:t>
      </w:r>
      <w:proofErr w:type="spellStart"/>
      <w:r>
        <w:rPr>
          <w:rFonts w:asciiTheme="minorBidi" w:hAnsiTheme="minorBidi"/>
          <w:sz w:val="28"/>
        </w:rPr>
        <w:t>Co.Ltd</w:t>
      </w:r>
      <w:proofErr w:type="spellEnd"/>
    </w:p>
    <w:p w:rsidR="00107EF4" w:rsidRPr="00693F4B" w:rsidRDefault="004E21F8" w:rsidP="007934F0">
      <w:pPr>
        <w:pStyle w:val="NoSpacing"/>
        <w:numPr>
          <w:ilvl w:val="0"/>
          <w:numId w:val="1"/>
        </w:numPr>
        <w:spacing w:after="200"/>
        <w:contextualSpacing/>
        <w:jc w:val="thaiDistribute"/>
        <w:rPr>
          <w:rFonts w:asciiTheme="minorBidi" w:hAnsiTheme="minorBidi"/>
          <w:sz w:val="28"/>
        </w:rPr>
      </w:pPr>
      <w:proofErr w:type="spellStart"/>
      <w:r>
        <w:rPr>
          <w:rFonts w:asciiTheme="minorBidi" w:hAnsiTheme="minorBidi"/>
          <w:sz w:val="28"/>
        </w:rPr>
        <w:t>Por</w:t>
      </w:r>
      <w:proofErr w:type="spellEnd"/>
      <w:r>
        <w:rPr>
          <w:rFonts w:asciiTheme="minorBidi" w:hAnsiTheme="minorBidi"/>
          <w:sz w:val="28"/>
        </w:rPr>
        <w:t xml:space="preserve"> </w:t>
      </w:r>
      <w:proofErr w:type="spellStart"/>
      <w:r>
        <w:rPr>
          <w:rFonts w:asciiTheme="minorBidi" w:hAnsiTheme="minorBidi"/>
          <w:sz w:val="28"/>
        </w:rPr>
        <w:t>Thawatchai</w:t>
      </w:r>
      <w:proofErr w:type="spellEnd"/>
      <w:r>
        <w:rPr>
          <w:rFonts w:asciiTheme="minorBidi" w:hAnsiTheme="minorBidi"/>
          <w:sz w:val="28"/>
        </w:rPr>
        <w:t xml:space="preserve"> Concrete Co.,Ltd</w:t>
      </w:r>
    </w:p>
    <w:p w:rsidR="000B77B3" w:rsidRDefault="000B77B3" w:rsidP="007934F0">
      <w:pPr>
        <w:pStyle w:val="NoSpacing"/>
        <w:numPr>
          <w:ilvl w:val="0"/>
          <w:numId w:val="1"/>
        </w:numPr>
        <w:spacing w:after="200"/>
        <w:contextualSpacing/>
        <w:jc w:val="thaiDistribute"/>
        <w:rPr>
          <w:rFonts w:asciiTheme="minorBidi" w:hAnsiTheme="minorBidi"/>
          <w:sz w:val="28"/>
        </w:rPr>
      </w:pPr>
      <w:proofErr w:type="spellStart"/>
      <w:r>
        <w:rPr>
          <w:rFonts w:asciiTheme="minorBidi" w:hAnsiTheme="minorBidi"/>
          <w:sz w:val="28"/>
        </w:rPr>
        <w:t>Petchaburi</w:t>
      </w:r>
      <w:proofErr w:type="spellEnd"/>
      <w:r>
        <w:rPr>
          <w:rFonts w:asciiTheme="minorBidi" w:hAnsiTheme="minorBidi"/>
          <w:sz w:val="28"/>
        </w:rPr>
        <w:t xml:space="preserve"> Charoen Concrete Flooring Limited Partnership</w:t>
      </w:r>
    </w:p>
    <w:p w:rsidR="001D713D" w:rsidRPr="00693F4B" w:rsidRDefault="000B77B3" w:rsidP="007934F0">
      <w:pPr>
        <w:pStyle w:val="NoSpacing"/>
        <w:numPr>
          <w:ilvl w:val="0"/>
          <w:numId w:val="1"/>
        </w:numPr>
        <w:spacing w:after="200"/>
        <w:contextualSpacing/>
        <w:jc w:val="thaiDistribute"/>
        <w:rPr>
          <w:rFonts w:asciiTheme="minorBidi" w:hAnsiTheme="minorBidi"/>
          <w:sz w:val="28"/>
        </w:rPr>
      </w:pPr>
      <w:r>
        <w:rPr>
          <w:rFonts w:asciiTheme="minorBidi" w:hAnsiTheme="minorBidi"/>
          <w:sz w:val="28"/>
        </w:rPr>
        <w:t xml:space="preserve">S.P. </w:t>
      </w:r>
      <w:proofErr w:type="spellStart"/>
      <w:r>
        <w:rPr>
          <w:rFonts w:asciiTheme="minorBidi" w:hAnsiTheme="minorBidi"/>
          <w:sz w:val="28"/>
        </w:rPr>
        <w:t>Lampang</w:t>
      </w:r>
      <w:proofErr w:type="spellEnd"/>
      <w:r>
        <w:rPr>
          <w:rFonts w:asciiTheme="minorBidi" w:hAnsiTheme="minorBidi"/>
          <w:sz w:val="28"/>
        </w:rPr>
        <w:t xml:space="preserve"> Engineering Limited Partnership</w:t>
      </w:r>
    </w:p>
    <w:p w:rsidR="001D713D" w:rsidRPr="00693F4B" w:rsidRDefault="004E21F8" w:rsidP="007934F0">
      <w:pPr>
        <w:pStyle w:val="NoSpacing"/>
        <w:numPr>
          <w:ilvl w:val="0"/>
          <w:numId w:val="1"/>
        </w:numPr>
        <w:spacing w:after="200"/>
        <w:contextualSpacing/>
        <w:jc w:val="thaiDistribute"/>
        <w:rPr>
          <w:rFonts w:asciiTheme="minorBidi" w:hAnsiTheme="minorBidi"/>
          <w:sz w:val="28"/>
        </w:rPr>
      </w:pPr>
      <w:r>
        <w:rPr>
          <w:rFonts w:asciiTheme="minorBidi" w:hAnsiTheme="minorBidi"/>
          <w:sz w:val="28"/>
        </w:rPr>
        <w:t>Empower Engineering Co.,Ltd</w:t>
      </w:r>
    </w:p>
    <w:p w:rsidR="00757682" w:rsidRPr="00693F4B" w:rsidRDefault="004E21F8" w:rsidP="007934F0">
      <w:pPr>
        <w:pStyle w:val="NoSpacing"/>
        <w:numPr>
          <w:ilvl w:val="0"/>
          <w:numId w:val="1"/>
        </w:numPr>
        <w:spacing w:after="200"/>
        <w:contextualSpacing/>
        <w:jc w:val="thaiDistribute"/>
        <w:rPr>
          <w:rFonts w:asciiTheme="minorBidi" w:hAnsiTheme="minorBidi"/>
          <w:sz w:val="28"/>
        </w:rPr>
      </w:pPr>
      <w:proofErr w:type="spellStart"/>
      <w:r>
        <w:rPr>
          <w:rFonts w:asciiTheme="minorBidi" w:hAnsiTheme="minorBidi"/>
          <w:sz w:val="28"/>
        </w:rPr>
        <w:t>Channakorn</w:t>
      </w:r>
      <w:proofErr w:type="spellEnd"/>
      <w:r>
        <w:rPr>
          <w:rFonts w:asciiTheme="minorBidi" w:hAnsiTheme="minorBidi"/>
          <w:sz w:val="28"/>
        </w:rPr>
        <w:t xml:space="preserve"> Engineering Co.,Ltd</w:t>
      </w:r>
    </w:p>
    <w:p w:rsidR="004F0BBC" w:rsidRPr="00693F4B" w:rsidRDefault="004E21F8" w:rsidP="007934F0">
      <w:pPr>
        <w:pStyle w:val="NoSpacing"/>
        <w:numPr>
          <w:ilvl w:val="0"/>
          <w:numId w:val="1"/>
        </w:numPr>
        <w:spacing w:after="200"/>
        <w:contextualSpacing/>
        <w:jc w:val="thaiDistribute"/>
        <w:rPr>
          <w:rFonts w:asciiTheme="minorBidi" w:hAnsiTheme="minorBidi"/>
          <w:sz w:val="28"/>
        </w:rPr>
      </w:pPr>
      <w:r>
        <w:rPr>
          <w:rFonts w:asciiTheme="minorBidi" w:hAnsiTheme="minorBidi"/>
          <w:sz w:val="28"/>
        </w:rPr>
        <w:t>Analyzer Service Co.,Ltd</w:t>
      </w:r>
    </w:p>
    <w:p w:rsidR="0005633B" w:rsidRDefault="0005633B" w:rsidP="007934F0">
      <w:pPr>
        <w:pStyle w:val="NoSpacing"/>
        <w:spacing w:after="200"/>
        <w:contextualSpacing/>
        <w:jc w:val="thaiDistribute"/>
        <w:rPr>
          <w:rFonts w:asciiTheme="minorBidi" w:hAnsiTheme="minorBidi"/>
          <w:sz w:val="28"/>
        </w:rPr>
      </w:pPr>
    </w:p>
    <w:p w:rsidR="00693F4B" w:rsidRDefault="00693F4B" w:rsidP="007934F0">
      <w:pPr>
        <w:pStyle w:val="NoSpacing"/>
        <w:spacing w:after="200"/>
        <w:contextualSpacing/>
        <w:jc w:val="thaiDistribute"/>
        <w:rPr>
          <w:rFonts w:asciiTheme="minorBidi" w:hAnsiTheme="minorBidi"/>
          <w:sz w:val="28"/>
        </w:rPr>
      </w:pPr>
    </w:p>
    <w:p w:rsidR="00A17A53" w:rsidRDefault="00A17A53" w:rsidP="007934F0">
      <w:pPr>
        <w:pStyle w:val="NoSpacing"/>
        <w:spacing w:after="200"/>
        <w:contextualSpacing/>
        <w:jc w:val="thaiDistribute"/>
        <w:rPr>
          <w:rFonts w:asciiTheme="minorBidi" w:hAnsiTheme="minorBidi"/>
          <w:sz w:val="28"/>
        </w:rPr>
      </w:pPr>
    </w:p>
    <w:p w:rsidR="00693F4B" w:rsidRDefault="00693F4B" w:rsidP="007934F0">
      <w:pPr>
        <w:pStyle w:val="NoSpacing"/>
        <w:spacing w:after="200"/>
        <w:contextualSpacing/>
        <w:jc w:val="thaiDistribute"/>
        <w:rPr>
          <w:rFonts w:asciiTheme="minorBidi" w:hAnsiTheme="minorBidi"/>
          <w:sz w:val="28"/>
        </w:rPr>
      </w:pPr>
    </w:p>
    <w:p w:rsidR="00693F4B" w:rsidRDefault="00693F4B" w:rsidP="007934F0">
      <w:pPr>
        <w:pStyle w:val="NoSpacing"/>
        <w:spacing w:after="200"/>
        <w:contextualSpacing/>
        <w:jc w:val="thaiDistribute"/>
        <w:rPr>
          <w:rFonts w:asciiTheme="minorBidi" w:hAnsiTheme="minorBidi"/>
          <w:sz w:val="28"/>
        </w:rPr>
      </w:pPr>
    </w:p>
    <w:p w:rsidR="00FA50C5" w:rsidRDefault="009F4CCC" w:rsidP="007934F0">
      <w:pPr>
        <w:spacing w:line="240" w:lineRule="auto"/>
        <w:contextualSpacing/>
        <w:jc w:val="center"/>
        <w:rPr>
          <w:rFonts w:asciiTheme="minorBidi" w:hAnsiTheme="minorBidi"/>
          <w:b/>
          <w:bCs/>
          <w:sz w:val="32"/>
          <w:szCs w:val="32"/>
        </w:rPr>
      </w:pPr>
      <w:r>
        <w:rPr>
          <w:rFonts w:asciiTheme="minorBidi" w:hAnsiTheme="minorBidi"/>
          <w:b/>
          <w:bCs/>
          <w:sz w:val="32"/>
          <w:szCs w:val="32"/>
        </w:rPr>
        <w:lastRenderedPageBreak/>
        <w:t xml:space="preserve">Solutions Jointly Developed by </w:t>
      </w:r>
      <w:r w:rsidR="00FA50C5" w:rsidRPr="00693F4B">
        <w:rPr>
          <w:rFonts w:asciiTheme="minorBidi" w:hAnsiTheme="minorBidi"/>
          <w:b/>
          <w:bCs/>
          <w:sz w:val="32"/>
          <w:szCs w:val="32"/>
        </w:rPr>
        <w:t>CPAC</w:t>
      </w:r>
      <w:r>
        <w:rPr>
          <w:rFonts w:asciiTheme="minorBidi" w:hAnsiTheme="minorBidi"/>
          <w:b/>
          <w:bCs/>
          <w:sz w:val="32"/>
          <w:szCs w:val="32"/>
        </w:rPr>
        <w:t xml:space="preserve"> and Partners</w:t>
      </w:r>
    </w:p>
    <w:p w:rsidR="00693F4B" w:rsidRPr="00A17A53" w:rsidRDefault="00FA50C5" w:rsidP="00A17A53">
      <w:pPr>
        <w:pStyle w:val="ListParagraph"/>
        <w:numPr>
          <w:ilvl w:val="0"/>
          <w:numId w:val="3"/>
        </w:numPr>
        <w:spacing w:line="240" w:lineRule="auto"/>
        <w:jc w:val="thaiDistribute"/>
        <w:rPr>
          <w:rFonts w:asciiTheme="minorBidi" w:hAnsiTheme="minorBidi"/>
          <w:sz w:val="28"/>
        </w:rPr>
      </w:pPr>
      <w:r w:rsidRPr="00693F4B">
        <w:rPr>
          <w:rFonts w:asciiTheme="minorBidi" w:hAnsiTheme="minorBidi"/>
          <w:b/>
          <w:bCs/>
          <w:sz w:val="32"/>
          <w:szCs w:val="32"/>
        </w:rPr>
        <w:t>Farm Solution</w:t>
      </w:r>
      <w:r w:rsidR="00693F4B" w:rsidRPr="00693F4B">
        <w:rPr>
          <w:rFonts w:asciiTheme="minorBidi" w:hAnsiTheme="minorBidi"/>
          <w:sz w:val="32"/>
          <w:szCs w:val="32"/>
        </w:rPr>
        <w:t xml:space="preserve"> </w:t>
      </w:r>
      <w:r w:rsidR="009F4CCC" w:rsidRPr="009F4CCC">
        <w:rPr>
          <w:rFonts w:asciiTheme="minorBidi" w:hAnsiTheme="minorBidi"/>
          <w:sz w:val="28"/>
        </w:rPr>
        <w:t xml:space="preserve">offers design advice on </w:t>
      </w:r>
      <w:r w:rsidR="00A17A53">
        <w:rPr>
          <w:rFonts w:asciiTheme="minorBidi" w:hAnsiTheme="minorBidi"/>
          <w:sz w:val="28"/>
        </w:rPr>
        <w:t xml:space="preserve">the </w:t>
      </w:r>
      <w:r w:rsidR="009F4CCC" w:rsidRPr="009F4CCC">
        <w:rPr>
          <w:rFonts w:asciiTheme="minorBidi" w:hAnsiTheme="minorBidi"/>
          <w:sz w:val="28"/>
        </w:rPr>
        <w:t>speedy constructi</w:t>
      </w:r>
      <w:r w:rsidR="00A17A53">
        <w:rPr>
          <w:rFonts w:asciiTheme="minorBidi" w:hAnsiTheme="minorBidi"/>
          <w:sz w:val="28"/>
        </w:rPr>
        <w:t>on of pig farms that meet</w:t>
      </w:r>
      <w:r w:rsidR="009F4CCC" w:rsidRPr="009F4CCC">
        <w:rPr>
          <w:rFonts w:asciiTheme="minorBidi" w:hAnsiTheme="minorBidi"/>
          <w:sz w:val="28"/>
        </w:rPr>
        <w:t xml:space="preserve"> standards using precast technology</w:t>
      </w:r>
      <w:r w:rsidR="009F4CCC">
        <w:rPr>
          <w:rFonts w:asciiTheme="minorBidi" w:hAnsiTheme="minorBidi"/>
          <w:sz w:val="28"/>
        </w:rPr>
        <w:t xml:space="preserve"> and efficient construction management and material sourcing methods.</w:t>
      </w:r>
    </w:p>
    <w:p w:rsidR="00693F4B" w:rsidRDefault="0031706F" w:rsidP="007934F0">
      <w:pPr>
        <w:pStyle w:val="ListParagraph"/>
        <w:numPr>
          <w:ilvl w:val="0"/>
          <w:numId w:val="13"/>
        </w:numPr>
        <w:spacing w:line="240" w:lineRule="auto"/>
        <w:jc w:val="thaiDistribute"/>
        <w:rPr>
          <w:rFonts w:asciiTheme="minorBidi" w:hAnsiTheme="minorBidi"/>
          <w:sz w:val="28"/>
        </w:rPr>
      </w:pPr>
      <w:r w:rsidRPr="00693F4B">
        <w:rPr>
          <w:rFonts w:asciiTheme="minorBidi" w:hAnsiTheme="minorBidi"/>
          <w:sz w:val="28"/>
        </w:rPr>
        <w:t>Construction Solution</w:t>
      </w:r>
      <w:r w:rsidR="009F4CCC">
        <w:rPr>
          <w:rFonts w:asciiTheme="minorBidi" w:hAnsiTheme="minorBidi"/>
          <w:sz w:val="28"/>
        </w:rPr>
        <w:t>: Design</w:t>
      </w:r>
      <w:r w:rsidR="00A17A53">
        <w:rPr>
          <w:rFonts w:asciiTheme="minorBidi" w:hAnsiTheme="minorBidi"/>
          <w:sz w:val="28"/>
        </w:rPr>
        <w:t>s</w:t>
      </w:r>
      <w:r w:rsidR="009F4CCC">
        <w:rPr>
          <w:rFonts w:asciiTheme="minorBidi" w:hAnsiTheme="minorBidi"/>
          <w:sz w:val="28"/>
        </w:rPr>
        <w:t xml:space="preserve">, </w:t>
      </w:r>
      <w:r w:rsidR="00A17A53">
        <w:rPr>
          <w:rFonts w:asciiTheme="minorBidi" w:hAnsiTheme="minorBidi"/>
          <w:sz w:val="28"/>
        </w:rPr>
        <w:t xml:space="preserve">sources for </w:t>
      </w:r>
      <w:r w:rsidR="009F4CCC">
        <w:rPr>
          <w:rFonts w:asciiTheme="minorBidi" w:hAnsiTheme="minorBidi"/>
          <w:sz w:val="28"/>
        </w:rPr>
        <w:t>material</w:t>
      </w:r>
      <w:r w:rsidR="00A17A53">
        <w:rPr>
          <w:rFonts w:asciiTheme="minorBidi" w:hAnsiTheme="minorBidi"/>
          <w:sz w:val="28"/>
        </w:rPr>
        <w:t>s</w:t>
      </w:r>
      <w:r w:rsidR="009F4CCC">
        <w:rPr>
          <w:rFonts w:asciiTheme="minorBidi" w:hAnsiTheme="minorBidi"/>
          <w:sz w:val="28"/>
        </w:rPr>
        <w:t xml:space="preserve"> and </w:t>
      </w:r>
      <w:r w:rsidR="00A17A53">
        <w:rPr>
          <w:rFonts w:asciiTheme="minorBidi" w:hAnsiTheme="minorBidi"/>
          <w:sz w:val="28"/>
        </w:rPr>
        <w:t xml:space="preserve">offers </w:t>
      </w:r>
      <w:r w:rsidR="009F4CCC">
        <w:rPr>
          <w:rFonts w:asciiTheme="minorBidi" w:hAnsiTheme="minorBidi"/>
          <w:sz w:val="28"/>
        </w:rPr>
        <w:t>construction services for pig farms by professional teams</w:t>
      </w:r>
    </w:p>
    <w:p w:rsidR="00693F4B" w:rsidRPr="00A17A53" w:rsidRDefault="0031706F" w:rsidP="007934F0">
      <w:pPr>
        <w:pStyle w:val="ListParagraph"/>
        <w:numPr>
          <w:ilvl w:val="0"/>
          <w:numId w:val="13"/>
        </w:numPr>
        <w:spacing w:line="240" w:lineRule="auto"/>
        <w:jc w:val="thaiDistribute"/>
        <w:rPr>
          <w:rFonts w:asciiTheme="minorBidi" w:hAnsiTheme="minorBidi"/>
          <w:sz w:val="28"/>
        </w:rPr>
      </w:pPr>
      <w:r w:rsidRPr="00A17A53">
        <w:rPr>
          <w:rFonts w:asciiTheme="minorBidi" w:hAnsiTheme="minorBidi"/>
          <w:sz w:val="28"/>
        </w:rPr>
        <w:t>Energy Solution &amp; Smart Farming System</w:t>
      </w:r>
      <w:r w:rsidR="00A17A53" w:rsidRPr="00A17A53">
        <w:rPr>
          <w:rFonts w:asciiTheme="minorBidi" w:hAnsiTheme="minorBidi"/>
          <w:sz w:val="28"/>
        </w:rPr>
        <w:t>: Offers d</w:t>
      </w:r>
      <w:r w:rsidR="009F4CCC" w:rsidRPr="00A17A53">
        <w:rPr>
          <w:rFonts w:asciiTheme="minorBidi" w:hAnsiTheme="minorBidi"/>
          <w:sz w:val="28"/>
        </w:rPr>
        <w:t>esign and construction</w:t>
      </w:r>
      <w:r w:rsidRPr="00A17A53">
        <w:rPr>
          <w:rFonts w:asciiTheme="minorBidi" w:hAnsiTheme="minorBidi"/>
          <w:sz w:val="28"/>
        </w:rPr>
        <w:t xml:space="preserve"> </w:t>
      </w:r>
      <w:r w:rsidR="009F4CCC" w:rsidRPr="00A17A53">
        <w:rPr>
          <w:rFonts w:asciiTheme="minorBidi" w:hAnsiTheme="minorBidi"/>
          <w:sz w:val="28"/>
        </w:rPr>
        <w:t>services for bi</w:t>
      </w:r>
      <w:r w:rsidR="00B471B6">
        <w:rPr>
          <w:rFonts w:asciiTheme="minorBidi" w:hAnsiTheme="minorBidi"/>
          <w:sz w:val="28"/>
        </w:rPr>
        <w:t xml:space="preserve">ogas system as well as design </w:t>
      </w:r>
      <w:r w:rsidR="009F4CCC" w:rsidRPr="00A17A53">
        <w:rPr>
          <w:rFonts w:asciiTheme="minorBidi" w:hAnsiTheme="minorBidi"/>
          <w:sz w:val="28"/>
        </w:rPr>
        <w:t>smart f</w:t>
      </w:r>
      <w:r w:rsidR="00A17A53">
        <w:rPr>
          <w:rFonts w:asciiTheme="minorBidi" w:hAnsiTheme="minorBidi"/>
          <w:sz w:val="28"/>
        </w:rPr>
        <w:t>arming system using</w:t>
      </w:r>
      <w:r w:rsidR="009F4CCC" w:rsidRPr="00A17A53">
        <w:rPr>
          <w:rFonts w:asciiTheme="minorBidi" w:hAnsiTheme="minorBidi"/>
          <w:sz w:val="28"/>
        </w:rPr>
        <w:t xml:space="preserve"> information technology</w:t>
      </w:r>
    </w:p>
    <w:p w:rsidR="0031706F" w:rsidRPr="00693F4B" w:rsidRDefault="0031706F" w:rsidP="007934F0">
      <w:pPr>
        <w:pStyle w:val="ListParagraph"/>
        <w:numPr>
          <w:ilvl w:val="0"/>
          <w:numId w:val="13"/>
        </w:numPr>
        <w:spacing w:line="240" w:lineRule="auto"/>
        <w:jc w:val="thaiDistribute"/>
        <w:rPr>
          <w:rFonts w:asciiTheme="minorBidi" w:hAnsiTheme="minorBidi"/>
          <w:sz w:val="28"/>
        </w:rPr>
      </w:pPr>
      <w:r w:rsidRPr="00693F4B">
        <w:rPr>
          <w:rFonts w:asciiTheme="minorBidi" w:hAnsiTheme="minorBidi"/>
          <w:sz w:val="28"/>
        </w:rPr>
        <w:t>Farm Equipment</w:t>
      </w:r>
      <w:r w:rsidR="009F4CCC">
        <w:rPr>
          <w:rFonts w:asciiTheme="minorBidi" w:hAnsiTheme="minorBidi"/>
          <w:sz w:val="28"/>
        </w:rPr>
        <w:t>: Provid</w:t>
      </w:r>
      <w:r w:rsidR="00A17A53">
        <w:rPr>
          <w:rFonts w:asciiTheme="minorBidi" w:hAnsiTheme="minorBidi"/>
          <w:sz w:val="28"/>
        </w:rPr>
        <w:t>es</w:t>
      </w:r>
      <w:r w:rsidR="009F4CCC">
        <w:rPr>
          <w:rFonts w:asciiTheme="minorBidi" w:hAnsiTheme="minorBidi"/>
          <w:sz w:val="28"/>
        </w:rPr>
        <w:t xml:space="preserve"> quality equipment for fa</w:t>
      </w:r>
      <w:r w:rsidR="00A17A53">
        <w:rPr>
          <w:rFonts w:asciiTheme="minorBidi" w:hAnsiTheme="minorBidi"/>
          <w:sz w:val="28"/>
        </w:rPr>
        <w:t>rms at competitive price points</w:t>
      </w:r>
    </w:p>
    <w:p w:rsidR="00693F4B" w:rsidRDefault="009F4CCC" w:rsidP="007934F0">
      <w:pPr>
        <w:spacing w:line="240" w:lineRule="auto"/>
        <w:ind w:firstLine="720"/>
        <w:contextualSpacing/>
        <w:jc w:val="thaiDistribute"/>
        <w:rPr>
          <w:rFonts w:asciiTheme="minorBidi" w:hAnsiTheme="minorBidi"/>
          <w:b/>
          <w:bCs/>
          <w:sz w:val="28"/>
        </w:rPr>
      </w:pPr>
      <w:r>
        <w:rPr>
          <w:rFonts w:asciiTheme="minorBidi" w:hAnsiTheme="minorBidi"/>
          <w:b/>
          <w:bCs/>
          <w:sz w:val="28"/>
        </w:rPr>
        <w:t>Benefits of</w:t>
      </w:r>
      <w:r w:rsidR="00A17A53">
        <w:rPr>
          <w:rFonts w:asciiTheme="minorBidi" w:hAnsiTheme="minorBidi"/>
          <w:b/>
          <w:bCs/>
          <w:sz w:val="28"/>
        </w:rPr>
        <w:t xml:space="preserve"> </w:t>
      </w:r>
      <w:r w:rsidR="00F644FB" w:rsidRPr="00693F4B">
        <w:rPr>
          <w:rFonts w:asciiTheme="minorBidi" w:hAnsiTheme="minorBidi"/>
          <w:b/>
          <w:bCs/>
          <w:sz w:val="28"/>
        </w:rPr>
        <w:t>Farm Solution</w:t>
      </w:r>
    </w:p>
    <w:p w:rsidR="009F4CCC" w:rsidRPr="009F4CCC" w:rsidRDefault="009F4CCC" w:rsidP="007934F0">
      <w:pPr>
        <w:pStyle w:val="ListParagraph"/>
        <w:numPr>
          <w:ilvl w:val="0"/>
          <w:numId w:val="13"/>
        </w:numPr>
        <w:spacing w:line="240" w:lineRule="auto"/>
        <w:jc w:val="thaiDistribute"/>
        <w:rPr>
          <w:rFonts w:asciiTheme="minorBidi" w:hAnsiTheme="minorBidi"/>
          <w:b/>
          <w:bCs/>
          <w:sz w:val="28"/>
        </w:rPr>
      </w:pPr>
      <w:r>
        <w:rPr>
          <w:rFonts w:asciiTheme="minorBidi" w:hAnsiTheme="minorBidi"/>
          <w:sz w:val="28"/>
        </w:rPr>
        <w:t>Lessens construction period from 6 months to 2 months</w:t>
      </w:r>
    </w:p>
    <w:p w:rsidR="009F4CCC" w:rsidRPr="009F4CCC" w:rsidRDefault="00A17A53" w:rsidP="007934F0">
      <w:pPr>
        <w:pStyle w:val="ListParagraph"/>
        <w:numPr>
          <w:ilvl w:val="0"/>
          <w:numId w:val="13"/>
        </w:numPr>
        <w:spacing w:line="240" w:lineRule="auto"/>
        <w:jc w:val="thaiDistribute"/>
        <w:rPr>
          <w:rFonts w:asciiTheme="minorBidi" w:hAnsiTheme="minorBidi"/>
          <w:b/>
          <w:bCs/>
          <w:sz w:val="28"/>
        </w:rPr>
      </w:pPr>
      <w:r>
        <w:rPr>
          <w:rFonts w:asciiTheme="minorBidi" w:hAnsiTheme="minorBidi"/>
          <w:sz w:val="28"/>
        </w:rPr>
        <w:t>Helps farmers generate</w:t>
      </w:r>
      <w:r w:rsidR="009F4CCC">
        <w:rPr>
          <w:rFonts w:asciiTheme="minorBidi" w:hAnsiTheme="minorBidi"/>
          <w:sz w:val="28"/>
        </w:rPr>
        <w:t xml:space="preserve"> their first income quicker and</w:t>
      </w:r>
      <w:r>
        <w:rPr>
          <w:rFonts w:asciiTheme="minorBidi" w:hAnsiTheme="minorBidi"/>
          <w:sz w:val="28"/>
        </w:rPr>
        <w:t xml:space="preserve"> pay lower loan interests due to</w:t>
      </w:r>
      <w:r w:rsidR="009F4CCC">
        <w:rPr>
          <w:rFonts w:asciiTheme="minorBidi" w:hAnsiTheme="minorBidi"/>
          <w:sz w:val="28"/>
        </w:rPr>
        <w:t xml:space="preserve"> shorter construction time period</w:t>
      </w:r>
    </w:p>
    <w:p w:rsidR="009F4CCC" w:rsidRPr="009F4CCC" w:rsidRDefault="009F4CCC" w:rsidP="007934F0">
      <w:pPr>
        <w:pStyle w:val="ListParagraph"/>
        <w:numPr>
          <w:ilvl w:val="0"/>
          <w:numId w:val="13"/>
        </w:numPr>
        <w:spacing w:line="240" w:lineRule="auto"/>
        <w:jc w:val="thaiDistribute"/>
        <w:rPr>
          <w:rFonts w:asciiTheme="minorBidi" w:hAnsiTheme="minorBidi"/>
          <w:b/>
          <w:bCs/>
          <w:sz w:val="28"/>
        </w:rPr>
      </w:pPr>
      <w:r>
        <w:rPr>
          <w:rFonts w:asciiTheme="minorBidi" w:hAnsiTheme="minorBidi"/>
          <w:sz w:val="28"/>
        </w:rPr>
        <w:t>Higher quality of construction work and less maintenance required</w:t>
      </w:r>
    </w:p>
    <w:p w:rsidR="009F4CCC" w:rsidRPr="009F4CCC" w:rsidRDefault="009F4CCC" w:rsidP="007934F0">
      <w:pPr>
        <w:pStyle w:val="ListParagraph"/>
        <w:numPr>
          <w:ilvl w:val="0"/>
          <w:numId w:val="13"/>
        </w:numPr>
        <w:spacing w:line="240" w:lineRule="auto"/>
        <w:jc w:val="thaiDistribute"/>
        <w:rPr>
          <w:rFonts w:asciiTheme="minorBidi" w:hAnsiTheme="minorBidi"/>
          <w:b/>
          <w:bCs/>
          <w:sz w:val="28"/>
        </w:rPr>
      </w:pPr>
      <w:r>
        <w:rPr>
          <w:rFonts w:asciiTheme="minorBidi" w:hAnsiTheme="minorBidi"/>
          <w:sz w:val="28"/>
        </w:rPr>
        <w:t>Lower the risks of diseases from outside factors</w:t>
      </w:r>
    </w:p>
    <w:p w:rsidR="009F4CCC" w:rsidRPr="009F4CCC" w:rsidRDefault="009F4CCC" w:rsidP="007934F0">
      <w:pPr>
        <w:pStyle w:val="ListParagraph"/>
        <w:numPr>
          <w:ilvl w:val="0"/>
          <w:numId w:val="13"/>
        </w:numPr>
        <w:spacing w:line="240" w:lineRule="auto"/>
        <w:jc w:val="thaiDistribute"/>
        <w:rPr>
          <w:rFonts w:asciiTheme="minorBidi" w:hAnsiTheme="minorBidi"/>
          <w:b/>
          <w:bCs/>
          <w:sz w:val="28"/>
        </w:rPr>
      </w:pPr>
      <w:r>
        <w:rPr>
          <w:rFonts w:asciiTheme="minorBidi" w:hAnsiTheme="minorBidi"/>
          <w:sz w:val="28"/>
        </w:rPr>
        <w:t>Con</w:t>
      </w:r>
      <w:r w:rsidR="00B471B6">
        <w:rPr>
          <w:rFonts w:asciiTheme="minorBidi" w:hAnsiTheme="minorBidi"/>
          <w:sz w:val="28"/>
        </w:rPr>
        <w:t>trol costs by using precast</w:t>
      </w:r>
      <w:r>
        <w:rPr>
          <w:rFonts w:asciiTheme="minorBidi" w:hAnsiTheme="minorBidi"/>
          <w:sz w:val="28"/>
        </w:rPr>
        <w:t xml:space="preserve"> construction materials</w:t>
      </w:r>
    </w:p>
    <w:p w:rsidR="00F644FB" w:rsidRPr="00693F4B" w:rsidRDefault="00F644FB" w:rsidP="007934F0">
      <w:pPr>
        <w:pStyle w:val="ListParagraph"/>
        <w:spacing w:line="240" w:lineRule="auto"/>
        <w:ind w:left="1440"/>
        <w:jc w:val="thaiDistribute"/>
        <w:rPr>
          <w:rFonts w:asciiTheme="minorBidi" w:hAnsiTheme="minorBidi"/>
          <w:sz w:val="28"/>
        </w:rPr>
      </w:pPr>
    </w:p>
    <w:p w:rsidR="000E7A66" w:rsidRPr="000E7A66" w:rsidRDefault="00094C8A" w:rsidP="007934F0">
      <w:pPr>
        <w:pStyle w:val="ListParagraph"/>
        <w:numPr>
          <w:ilvl w:val="0"/>
          <w:numId w:val="3"/>
        </w:numPr>
        <w:spacing w:line="240" w:lineRule="auto"/>
        <w:jc w:val="thaiDistribute"/>
        <w:rPr>
          <w:rFonts w:asciiTheme="minorBidi" w:hAnsiTheme="minorBidi"/>
          <w:sz w:val="28"/>
        </w:rPr>
      </w:pPr>
      <w:r w:rsidRPr="00693F4B">
        <w:rPr>
          <w:rFonts w:asciiTheme="minorBidi" w:hAnsiTheme="minorBidi"/>
          <w:b/>
          <w:bCs/>
          <w:sz w:val="32"/>
          <w:szCs w:val="32"/>
        </w:rPr>
        <w:t xml:space="preserve">Lifetime Solution </w:t>
      </w:r>
      <w:r w:rsidR="000E7A66">
        <w:rPr>
          <w:rFonts w:asciiTheme="minorBidi" w:hAnsiTheme="minorBidi"/>
          <w:sz w:val="28"/>
        </w:rPr>
        <w:t>offers services in repair, m</w:t>
      </w:r>
      <w:r w:rsidR="000E7A66" w:rsidRPr="00693F4B">
        <w:rPr>
          <w:rFonts w:asciiTheme="minorBidi" w:hAnsiTheme="minorBidi"/>
          <w:sz w:val="28"/>
        </w:rPr>
        <w:t xml:space="preserve">aintenance, </w:t>
      </w:r>
      <w:r w:rsidR="000E7A66">
        <w:rPr>
          <w:rFonts w:asciiTheme="minorBidi" w:hAnsiTheme="minorBidi"/>
          <w:sz w:val="28"/>
        </w:rPr>
        <w:t>r</w:t>
      </w:r>
      <w:r w:rsidR="000E7A66" w:rsidRPr="00693F4B">
        <w:rPr>
          <w:rFonts w:asciiTheme="minorBidi" w:hAnsiTheme="minorBidi"/>
          <w:sz w:val="28"/>
        </w:rPr>
        <w:t>enovat</w:t>
      </w:r>
      <w:r w:rsidR="000E7A66">
        <w:rPr>
          <w:rFonts w:asciiTheme="minorBidi" w:hAnsiTheme="minorBidi"/>
          <w:sz w:val="28"/>
        </w:rPr>
        <w:t>ion, and c</w:t>
      </w:r>
      <w:r w:rsidR="000E7A66" w:rsidRPr="00693F4B">
        <w:rPr>
          <w:rFonts w:asciiTheme="minorBidi" w:hAnsiTheme="minorBidi"/>
          <w:sz w:val="28"/>
        </w:rPr>
        <w:t xml:space="preserve">orrosion </w:t>
      </w:r>
      <w:r w:rsidR="000E7A66">
        <w:rPr>
          <w:rFonts w:asciiTheme="minorBidi" w:hAnsiTheme="minorBidi"/>
          <w:sz w:val="28"/>
        </w:rPr>
        <w:t>p</w:t>
      </w:r>
      <w:r w:rsidR="000E7A66" w:rsidRPr="00693F4B">
        <w:rPr>
          <w:rFonts w:asciiTheme="minorBidi" w:hAnsiTheme="minorBidi"/>
          <w:sz w:val="28"/>
        </w:rPr>
        <w:t>rotection</w:t>
      </w:r>
      <w:r w:rsidR="000E7A66">
        <w:rPr>
          <w:rFonts w:asciiTheme="minorBidi" w:hAnsiTheme="minorBidi"/>
          <w:sz w:val="28"/>
        </w:rPr>
        <w:t xml:space="preserve"> for factories, medium and large buildings, bridge and port structures, and homes by civil engineers who will advise, analyze, and </w:t>
      </w:r>
      <w:r w:rsidR="00B471B6">
        <w:rPr>
          <w:rFonts w:asciiTheme="minorBidi" w:hAnsiTheme="minorBidi"/>
          <w:sz w:val="28"/>
        </w:rPr>
        <w:t>provide</w:t>
      </w:r>
      <w:r w:rsidR="000E7A66">
        <w:rPr>
          <w:rFonts w:asciiTheme="minorBidi" w:hAnsiTheme="minorBidi"/>
          <w:sz w:val="28"/>
        </w:rPr>
        <w:t xml:space="preserve"> solutions </w:t>
      </w:r>
      <w:r w:rsidR="00B471B6">
        <w:rPr>
          <w:rFonts w:asciiTheme="minorBidi" w:hAnsiTheme="minorBidi"/>
          <w:sz w:val="28"/>
        </w:rPr>
        <w:t>in line with</w:t>
      </w:r>
      <w:r w:rsidR="000E7A66">
        <w:rPr>
          <w:rFonts w:asciiTheme="minorBidi" w:hAnsiTheme="minorBidi"/>
          <w:sz w:val="28"/>
        </w:rPr>
        <w:t xml:space="preserve"> </w:t>
      </w:r>
      <w:r w:rsidR="00B471B6">
        <w:rPr>
          <w:rFonts w:asciiTheme="minorBidi" w:hAnsiTheme="minorBidi"/>
          <w:sz w:val="28"/>
        </w:rPr>
        <w:t xml:space="preserve">engineering principles together </w:t>
      </w:r>
      <w:r w:rsidR="000E7A66">
        <w:rPr>
          <w:rFonts w:asciiTheme="minorBidi" w:hAnsiTheme="minorBidi"/>
          <w:sz w:val="28"/>
        </w:rPr>
        <w:t>with an experienced and qualified team.</w:t>
      </w:r>
    </w:p>
    <w:p w:rsidR="000E7A66" w:rsidRDefault="000E7A66" w:rsidP="007934F0">
      <w:pPr>
        <w:pStyle w:val="ListParagraph"/>
        <w:numPr>
          <w:ilvl w:val="0"/>
          <w:numId w:val="14"/>
        </w:numPr>
        <w:spacing w:line="240" w:lineRule="auto"/>
        <w:jc w:val="thaiDistribute"/>
        <w:rPr>
          <w:rFonts w:asciiTheme="minorBidi" w:hAnsiTheme="minorBidi"/>
          <w:sz w:val="28"/>
        </w:rPr>
      </w:pPr>
      <w:r>
        <w:rPr>
          <w:rFonts w:asciiTheme="minorBidi" w:hAnsiTheme="minorBidi"/>
          <w:sz w:val="28"/>
        </w:rPr>
        <w:t>Repair &amp; Maintenance Solutions are offered for building structure</w:t>
      </w:r>
      <w:r w:rsidR="00B471B6">
        <w:rPr>
          <w:rFonts w:asciiTheme="minorBidi" w:hAnsiTheme="minorBidi"/>
          <w:sz w:val="28"/>
        </w:rPr>
        <w:t>s</w:t>
      </w:r>
      <w:r>
        <w:rPr>
          <w:rFonts w:asciiTheme="minorBidi" w:hAnsiTheme="minorBidi"/>
          <w:sz w:val="28"/>
        </w:rPr>
        <w:t xml:space="preserve"> that have been damaged from use or from degrading materials in order to strengthen the structure. The team will seek appropriate solutions and select high-quality materials to repair and maintain the structure with the help of expert teams</w:t>
      </w:r>
    </w:p>
    <w:p w:rsidR="000E7A66" w:rsidRDefault="000E7A66" w:rsidP="007934F0">
      <w:pPr>
        <w:pStyle w:val="ListParagraph"/>
        <w:numPr>
          <w:ilvl w:val="0"/>
          <w:numId w:val="14"/>
        </w:numPr>
        <w:spacing w:line="240" w:lineRule="auto"/>
        <w:jc w:val="thaiDistribute"/>
        <w:rPr>
          <w:rFonts w:asciiTheme="minorBidi" w:hAnsiTheme="minorBidi"/>
          <w:sz w:val="28"/>
        </w:rPr>
      </w:pPr>
      <w:r>
        <w:rPr>
          <w:rFonts w:asciiTheme="minorBidi" w:hAnsiTheme="minorBidi"/>
          <w:sz w:val="28"/>
        </w:rPr>
        <w:t xml:space="preserve">Renovation Solutions are offered in cases where the original structure requires improvements or adaptations to increase more functionality to the structure or to completely change the </w:t>
      </w:r>
      <w:r w:rsidR="00B471B6">
        <w:rPr>
          <w:rFonts w:asciiTheme="minorBidi" w:hAnsiTheme="minorBidi"/>
          <w:sz w:val="28"/>
        </w:rPr>
        <w:t>function</w:t>
      </w:r>
      <w:r>
        <w:rPr>
          <w:rFonts w:asciiTheme="minorBidi" w:hAnsiTheme="minorBidi"/>
          <w:sz w:val="28"/>
        </w:rPr>
        <w:t xml:space="preserve"> of the structure</w:t>
      </w:r>
    </w:p>
    <w:p w:rsidR="000E7A66" w:rsidRDefault="00EC1782" w:rsidP="00EB4E90">
      <w:pPr>
        <w:pStyle w:val="ListParagraph"/>
        <w:numPr>
          <w:ilvl w:val="0"/>
          <w:numId w:val="14"/>
        </w:numPr>
        <w:spacing w:line="240" w:lineRule="auto"/>
        <w:jc w:val="thaiDistribute"/>
        <w:rPr>
          <w:rFonts w:asciiTheme="minorBidi" w:hAnsiTheme="minorBidi"/>
          <w:sz w:val="28"/>
        </w:rPr>
      </w:pPr>
      <w:r w:rsidRPr="00693F4B">
        <w:rPr>
          <w:rFonts w:asciiTheme="minorBidi" w:hAnsiTheme="minorBidi"/>
          <w:sz w:val="28"/>
        </w:rPr>
        <w:t>Corrosion Protection</w:t>
      </w:r>
      <w:r w:rsidR="000E7A66">
        <w:rPr>
          <w:rFonts w:asciiTheme="minorBidi" w:hAnsiTheme="minorBidi"/>
          <w:sz w:val="28"/>
        </w:rPr>
        <w:t xml:space="preserve"> Solutions are offered to prevent steel structures</w:t>
      </w:r>
      <w:r w:rsidR="00EB4E90">
        <w:rPr>
          <w:rFonts w:asciiTheme="minorBidi" w:hAnsiTheme="minorBidi"/>
          <w:sz w:val="28"/>
        </w:rPr>
        <w:t xml:space="preserve"> and r</w:t>
      </w:r>
      <w:r w:rsidR="00EB4E90" w:rsidRPr="00EB4E90">
        <w:rPr>
          <w:rFonts w:asciiTheme="minorBidi" w:hAnsiTheme="minorBidi"/>
          <w:sz w:val="28"/>
        </w:rPr>
        <w:t>einforced concrete</w:t>
      </w:r>
      <w:r w:rsidR="00EB4E90">
        <w:rPr>
          <w:rFonts w:asciiTheme="minorBidi" w:hAnsiTheme="minorBidi"/>
          <w:sz w:val="28"/>
        </w:rPr>
        <w:t xml:space="preserve"> </w:t>
      </w:r>
      <w:r w:rsidR="000E7A66">
        <w:rPr>
          <w:rFonts w:asciiTheme="minorBidi" w:hAnsiTheme="minorBidi"/>
          <w:sz w:val="28"/>
        </w:rPr>
        <w:t xml:space="preserve">from rust </w:t>
      </w:r>
      <w:r w:rsidR="00EB4E90">
        <w:rPr>
          <w:rFonts w:asciiTheme="minorBidi" w:hAnsiTheme="minorBidi"/>
          <w:sz w:val="28"/>
        </w:rPr>
        <w:t>so that it can be used for a longer time period. The solution is targeted at new construction projects and repairing problematic structure especially in high-risk areas for corrosion such as near the ocean or in areas with high moisture or constant tides where rust in the structure will affect the weight-bearing quality of the structure and cause widespread damages.</w:t>
      </w:r>
    </w:p>
    <w:p w:rsidR="007934F0" w:rsidRPr="007934F0" w:rsidRDefault="007934F0" w:rsidP="007934F0">
      <w:pPr>
        <w:pStyle w:val="ListParagraph"/>
        <w:spacing w:line="240" w:lineRule="auto"/>
        <w:ind w:left="1440"/>
        <w:jc w:val="thaiDistribute"/>
        <w:rPr>
          <w:rFonts w:asciiTheme="minorBidi" w:hAnsiTheme="minorBidi"/>
          <w:sz w:val="28"/>
        </w:rPr>
      </w:pPr>
    </w:p>
    <w:p w:rsidR="0083643A" w:rsidRPr="0083643A" w:rsidRDefault="00A02F72" w:rsidP="007934F0">
      <w:pPr>
        <w:pStyle w:val="ListParagraph"/>
        <w:numPr>
          <w:ilvl w:val="0"/>
          <w:numId w:val="3"/>
        </w:numPr>
        <w:spacing w:line="240" w:lineRule="auto"/>
        <w:jc w:val="thaiDistribute"/>
        <w:rPr>
          <w:rFonts w:asciiTheme="minorBidi" w:hAnsiTheme="minorBidi"/>
          <w:sz w:val="28"/>
        </w:rPr>
      </w:pPr>
      <w:r w:rsidRPr="00693F4B">
        <w:rPr>
          <w:rFonts w:asciiTheme="minorBidi" w:hAnsiTheme="minorBidi"/>
          <w:b/>
          <w:bCs/>
          <w:sz w:val="32"/>
          <w:szCs w:val="32"/>
        </w:rPr>
        <w:lastRenderedPageBreak/>
        <w:t>Structural for Building Solution</w:t>
      </w:r>
      <w:r w:rsidRPr="00693F4B">
        <w:rPr>
          <w:rFonts w:asciiTheme="minorBidi" w:hAnsiTheme="minorBidi"/>
          <w:sz w:val="32"/>
          <w:szCs w:val="32"/>
          <w:cs/>
        </w:rPr>
        <w:t xml:space="preserve"> </w:t>
      </w:r>
      <w:r w:rsidR="0083643A">
        <w:rPr>
          <w:rFonts w:asciiTheme="minorBidi" w:hAnsiTheme="minorBidi"/>
          <w:sz w:val="28"/>
        </w:rPr>
        <w:t>offers building design services for high-rise and low-rise building</w:t>
      </w:r>
      <w:r w:rsidR="003A2140">
        <w:rPr>
          <w:rFonts w:asciiTheme="minorBidi" w:hAnsiTheme="minorBidi"/>
          <w:sz w:val="28"/>
        </w:rPr>
        <w:t>s</w:t>
      </w:r>
      <w:r w:rsidR="0083643A">
        <w:rPr>
          <w:rFonts w:asciiTheme="minorBidi" w:hAnsiTheme="minorBidi"/>
          <w:sz w:val="28"/>
        </w:rPr>
        <w:t xml:space="preserve"> by considering the appropriate construction system, from architectural, structural, and electrical and plumbing systems, to the right building structure that stays within the budget, utilizing co-design and value engineering that will allow the quality of construction to meet international standards.</w:t>
      </w:r>
    </w:p>
    <w:p w:rsidR="0083643A" w:rsidRDefault="0048493E" w:rsidP="007934F0">
      <w:pPr>
        <w:pStyle w:val="ListParagraph"/>
        <w:numPr>
          <w:ilvl w:val="0"/>
          <w:numId w:val="15"/>
        </w:numPr>
        <w:spacing w:line="240" w:lineRule="auto"/>
        <w:jc w:val="thaiDistribute"/>
        <w:rPr>
          <w:rFonts w:asciiTheme="minorBidi" w:hAnsiTheme="minorBidi"/>
          <w:sz w:val="28"/>
        </w:rPr>
      </w:pPr>
      <w:r w:rsidRPr="00693F4B">
        <w:rPr>
          <w:rFonts w:asciiTheme="minorBidi" w:hAnsiTheme="minorBidi"/>
          <w:sz w:val="28"/>
        </w:rPr>
        <w:t>Design Service</w:t>
      </w:r>
      <w:r w:rsidR="003A2140">
        <w:rPr>
          <w:rFonts w:asciiTheme="minorBidi" w:hAnsiTheme="minorBidi"/>
          <w:sz w:val="28"/>
        </w:rPr>
        <w:t>: Applying for</w:t>
      </w:r>
      <w:r w:rsidR="0083643A">
        <w:rPr>
          <w:rFonts w:asciiTheme="minorBidi" w:hAnsiTheme="minorBidi"/>
          <w:sz w:val="28"/>
        </w:rPr>
        <w:t xml:space="preserve"> permits, from architectural, structural, electrical to plumbing</w:t>
      </w:r>
    </w:p>
    <w:p w:rsidR="0083643A" w:rsidRDefault="0048493E" w:rsidP="007934F0">
      <w:pPr>
        <w:pStyle w:val="ListParagraph"/>
        <w:numPr>
          <w:ilvl w:val="0"/>
          <w:numId w:val="15"/>
        </w:numPr>
        <w:spacing w:line="240" w:lineRule="auto"/>
        <w:jc w:val="thaiDistribute"/>
        <w:rPr>
          <w:rFonts w:asciiTheme="minorBidi" w:hAnsiTheme="minorBidi"/>
          <w:sz w:val="28"/>
        </w:rPr>
      </w:pPr>
      <w:r w:rsidRPr="00693F4B">
        <w:rPr>
          <w:rFonts w:asciiTheme="minorBidi" w:hAnsiTheme="minorBidi"/>
          <w:sz w:val="28"/>
        </w:rPr>
        <w:t>Co</w:t>
      </w:r>
      <w:r w:rsidRPr="00693F4B">
        <w:rPr>
          <w:rFonts w:asciiTheme="minorBidi" w:hAnsiTheme="minorBidi"/>
          <w:sz w:val="28"/>
          <w:cs/>
        </w:rPr>
        <w:t>-</w:t>
      </w:r>
      <w:r w:rsidRPr="00693F4B">
        <w:rPr>
          <w:rFonts w:asciiTheme="minorBidi" w:hAnsiTheme="minorBidi"/>
          <w:sz w:val="28"/>
        </w:rPr>
        <w:t>design, Value Engineering &amp; Budget Analysis</w:t>
      </w:r>
      <w:r w:rsidR="003A2140">
        <w:rPr>
          <w:rFonts w:asciiTheme="minorBidi" w:hAnsiTheme="minorBidi"/>
          <w:sz w:val="28"/>
        </w:rPr>
        <w:t>:</w:t>
      </w:r>
      <w:r w:rsidR="0083643A">
        <w:rPr>
          <w:rFonts w:asciiTheme="minorBidi" w:hAnsiTheme="minorBidi"/>
          <w:sz w:val="28"/>
        </w:rPr>
        <w:t xml:space="preserve"> </w:t>
      </w:r>
      <w:r w:rsidR="003A2140">
        <w:rPr>
          <w:rFonts w:asciiTheme="minorBidi" w:hAnsiTheme="minorBidi"/>
          <w:sz w:val="28"/>
        </w:rPr>
        <w:t>I</w:t>
      </w:r>
      <w:r w:rsidR="0083643A">
        <w:rPr>
          <w:rFonts w:asciiTheme="minorBidi" w:hAnsiTheme="minorBidi"/>
          <w:sz w:val="28"/>
        </w:rPr>
        <w:t>n cases where clients have an original construction plan that needs to be adapted to gain the highest value yet stay within the budget</w:t>
      </w:r>
    </w:p>
    <w:p w:rsidR="0083643A" w:rsidRDefault="00693F4B" w:rsidP="007934F0">
      <w:pPr>
        <w:pStyle w:val="ListParagraph"/>
        <w:numPr>
          <w:ilvl w:val="0"/>
          <w:numId w:val="15"/>
        </w:numPr>
        <w:spacing w:line="240" w:lineRule="auto"/>
        <w:jc w:val="thaiDistribute"/>
        <w:rPr>
          <w:rFonts w:asciiTheme="minorBidi" w:hAnsiTheme="minorBidi"/>
          <w:sz w:val="28"/>
        </w:rPr>
      </w:pPr>
      <w:r>
        <w:rPr>
          <w:rFonts w:asciiTheme="minorBidi" w:hAnsiTheme="minorBidi"/>
          <w:sz w:val="28"/>
        </w:rPr>
        <w:t>Installation,</w:t>
      </w:r>
      <w:r w:rsidR="0048493E" w:rsidRPr="00693F4B">
        <w:rPr>
          <w:rFonts w:asciiTheme="minorBidi" w:hAnsiTheme="minorBidi"/>
          <w:sz w:val="28"/>
          <w:cs/>
        </w:rPr>
        <w:t xml:space="preserve"> </w:t>
      </w:r>
      <w:r w:rsidR="004D7A04">
        <w:rPr>
          <w:rFonts w:asciiTheme="minorBidi" w:hAnsiTheme="minorBidi"/>
          <w:sz w:val="28"/>
        </w:rPr>
        <w:t>Training,</w:t>
      </w:r>
      <w:r w:rsidR="0048493E" w:rsidRPr="00693F4B">
        <w:rPr>
          <w:rFonts w:asciiTheme="minorBidi" w:hAnsiTheme="minorBidi"/>
          <w:sz w:val="28"/>
          <w:cs/>
        </w:rPr>
        <w:t xml:space="preserve"> </w:t>
      </w:r>
      <w:r w:rsidR="0083643A">
        <w:rPr>
          <w:rFonts w:asciiTheme="minorBidi" w:hAnsiTheme="minorBidi"/>
          <w:sz w:val="28"/>
        </w:rPr>
        <w:t xml:space="preserve">and </w:t>
      </w:r>
      <w:r w:rsidR="0048493E" w:rsidRPr="00693F4B">
        <w:rPr>
          <w:rFonts w:asciiTheme="minorBidi" w:hAnsiTheme="minorBidi"/>
          <w:sz w:val="28"/>
        </w:rPr>
        <w:t xml:space="preserve">QC </w:t>
      </w:r>
      <w:r w:rsidR="0083643A">
        <w:rPr>
          <w:rFonts w:asciiTheme="minorBidi" w:hAnsiTheme="minorBidi"/>
          <w:sz w:val="28"/>
        </w:rPr>
        <w:t>services</w:t>
      </w:r>
      <w:r w:rsidR="003A2140">
        <w:rPr>
          <w:rFonts w:asciiTheme="minorBidi" w:hAnsiTheme="minorBidi"/>
          <w:sz w:val="28"/>
        </w:rPr>
        <w:t>: E</w:t>
      </w:r>
      <w:r w:rsidR="0083643A">
        <w:rPr>
          <w:rFonts w:asciiTheme="minorBidi" w:hAnsiTheme="minorBidi"/>
          <w:sz w:val="28"/>
        </w:rPr>
        <w:t>nsur</w:t>
      </w:r>
      <w:r w:rsidR="003A2140">
        <w:rPr>
          <w:rFonts w:asciiTheme="minorBidi" w:hAnsiTheme="minorBidi"/>
          <w:sz w:val="28"/>
        </w:rPr>
        <w:t>ing</w:t>
      </w:r>
      <w:r w:rsidR="0083643A">
        <w:rPr>
          <w:rFonts w:asciiTheme="minorBidi" w:hAnsiTheme="minorBidi"/>
          <w:sz w:val="28"/>
        </w:rPr>
        <w:t xml:space="preserve"> that all structural work meets international standards</w:t>
      </w:r>
    </w:p>
    <w:p w:rsidR="000B4A34" w:rsidRPr="00693F4B" w:rsidRDefault="000B4A34" w:rsidP="007934F0">
      <w:pPr>
        <w:pStyle w:val="ListParagraph"/>
        <w:spacing w:line="240" w:lineRule="auto"/>
        <w:ind w:left="1080"/>
        <w:jc w:val="thaiDistribute"/>
        <w:rPr>
          <w:rFonts w:asciiTheme="minorBidi" w:hAnsiTheme="minorBidi"/>
          <w:sz w:val="28"/>
        </w:rPr>
      </w:pPr>
    </w:p>
    <w:p w:rsidR="0083643A" w:rsidRDefault="0048493E" w:rsidP="007934F0">
      <w:pPr>
        <w:pStyle w:val="ListParagraph"/>
        <w:numPr>
          <w:ilvl w:val="0"/>
          <w:numId w:val="3"/>
        </w:numPr>
        <w:spacing w:line="240" w:lineRule="auto"/>
        <w:jc w:val="thaiDistribute"/>
        <w:rPr>
          <w:rFonts w:asciiTheme="minorBidi" w:hAnsiTheme="minorBidi"/>
          <w:sz w:val="28"/>
        </w:rPr>
      </w:pPr>
      <w:r w:rsidRPr="004D7A04">
        <w:rPr>
          <w:rFonts w:asciiTheme="minorBidi" w:hAnsiTheme="minorBidi"/>
          <w:b/>
          <w:bCs/>
          <w:sz w:val="32"/>
          <w:szCs w:val="32"/>
        </w:rPr>
        <w:t xml:space="preserve">Structural for Infrastructure Solution </w:t>
      </w:r>
      <w:r w:rsidR="0083643A">
        <w:rPr>
          <w:rFonts w:asciiTheme="minorBidi" w:hAnsiTheme="minorBidi"/>
          <w:sz w:val="28"/>
        </w:rPr>
        <w:t>provides advisory services for structures such as beams and bridges, offering various solutions to cater to the client’s needs.</w:t>
      </w:r>
    </w:p>
    <w:p w:rsidR="004D7A04" w:rsidRDefault="00815EF4" w:rsidP="007934F0">
      <w:pPr>
        <w:pStyle w:val="ListParagraph"/>
        <w:numPr>
          <w:ilvl w:val="0"/>
          <w:numId w:val="16"/>
        </w:numPr>
        <w:spacing w:line="240" w:lineRule="auto"/>
        <w:jc w:val="thaiDistribute"/>
        <w:rPr>
          <w:rFonts w:asciiTheme="minorBidi" w:hAnsiTheme="minorBidi"/>
          <w:sz w:val="28"/>
        </w:rPr>
      </w:pPr>
      <w:r w:rsidRPr="004D7A04">
        <w:rPr>
          <w:rFonts w:asciiTheme="minorBidi" w:hAnsiTheme="minorBidi"/>
          <w:sz w:val="28"/>
        </w:rPr>
        <w:t>Design &amp; Consulting</w:t>
      </w:r>
      <w:r w:rsidR="003A2140">
        <w:rPr>
          <w:rFonts w:asciiTheme="minorBidi" w:hAnsiTheme="minorBidi"/>
          <w:sz w:val="28"/>
        </w:rPr>
        <w:t>: S</w:t>
      </w:r>
      <w:r w:rsidR="0032438C">
        <w:rPr>
          <w:rFonts w:asciiTheme="minorBidi" w:hAnsiTheme="minorBidi"/>
          <w:sz w:val="28"/>
        </w:rPr>
        <w:t>tarting from the design concept, materials, construction methods, to maintenance</w:t>
      </w:r>
      <w:r w:rsidRPr="004D7A04">
        <w:rPr>
          <w:rFonts w:asciiTheme="minorBidi" w:hAnsiTheme="minorBidi"/>
          <w:sz w:val="28"/>
        </w:rPr>
        <w:t xml:space="preserve">  </w:t>
      </w:r>
    </w:p>
    <w:p w:rsidR="003A2140" w:rsidRDefault="00815EF4" w:rsidP="007934F0">
      <w:pPr>
        <w:pStyle w:val="ListParagraph"/>
        <w:numPr>
          <w:ilvl w:val="0"/>
          <w:numId w:val="16"/>
        </w:numPr>
        <w:spacing w:line="240" w:lineRule="auto"/>
        <w:jc w:val="thaiDistribute"/>
        <w:rPr>
          <w:rFonts w:asciiTheme="minorBidi" w:hAnsiTheme="minorBidi"/>
          <w:sz w:val="28"/>
        </w:rPr>
      </w:pPr>
      <w:r w:rsidRPr="003A2140">
        <w:rPr>
          <w:rFonts w:asciiTheme="minorBidi" w:hAnsiTheme="minorBidi"/>
          <w:sz w:val="28"/>
        </w:rPr>
        <w:t>Material &amp; Installation</w:t>
      </w:r>
      <w:r w:rsidR="003A2140">
        <w:rPr>
          <w:rFonts w:asciiTheme="minorBidi" w:hAnsiTheme="minorBidi"/>
          <w:sz w:val="28"/>
        </w:rPr>
        <w:t xml:space="preserve"> S</w:t>
      </w:r>
      <w:r w:rsidR="0032438C" w:rsidRPr="003A2140">
        <w:rPr>
          <w:rFonts w:asciiTheme="minorBidi" w:hAnsiTheme="minorBidi"/>
          <w:sz w:val="28"/>
        </w:rPr>
        <w:t xml:space="preserve">ervices </w:t>
      </w:r>
      <w:r w:rsidRPr="003A2140">
        <w:rPr>
          <w:rFonts w:asciiTheme="minorBidi" w:hAnsiTheme="minorBidi"/>
          <w:sz w:val="28"/>
        </w:rPr>
        <w:t xml:space="preserve">  </w:t>
      </w:r>
    </w:p>
    <w:p w:rsidR="004D7A04" w:rsidRPr="003A2140" w:rsidRDefault="00815EF4" w:rsidP="007934F0">
      <w:pPr>
        <w:pStyle w:val="ListParagraph"/>
        <w:numPr>
          <w:ilvl w:val="0"/>
          <w:numId w:val="16"/>
        </w:numPr>
        <w:spacing w:line="240" w:lineRule="auto"/>
        <w:jc w:val="thaiDistribute"/>
        <w:rPr>
          <w:rFonts w:asciiTheme="minorBidi" w:hAnsiTheme="minorBidi"/>
          <w:sz w:val="28"/>
        </w:rPr>
      </w:pPr>
      <w:r w:rsidRPr="003A2140">
        <w:rPr>
          <w:rFonts w:asciiTheme="minorBidi" w:hAnsiTheme="minorBidi"/>
          <w:sz w:val="28"/>
        </w:rPr>
        <w:t>Post</w:t>
      </w:r>
      <w:r w:rsidRPr="003A2140">
        <w:rPr>
          <w:rFonts w:asciiTheme="minorBidi" w:hAnsiTheme="minorBidi"/>
          <w:sz w:val="28"/>
          <w:cs/>
        </w:rPr>
        <w:t>-</w:t>
      </w:r>
      <w:r w:rsidR="004D7A04" w:rsidRPr="003A2140">
        <w:rPr>
          <w:rFonts w:asciiTheme="minorBidi" w:hAnsiTheme="minorBidi"/>
          <w:sz w:val="28"/>
        </w:rPr>
        <w:t>Tension S</w:t>
      </w:r>
      <w:r w:rsidRPr="003A2140">
        <w:rPr>
          <w:rFonts w:asciiTheme="minorBidi" w:hAnsiTheme="minorBidi"/>
          <w:sz w:val="28"/>
        </w:rPr>
        <w:t>ystem</w:t>
      </w:r>
      <w:r w:rsidR="003A2140">
        <w:rPr>
          <w:rFonts w:asciiTheme="minorBidi" w:hAnsiTheme="minorBidi"/>
          <w:sz w:val="28"/>
        </w:rPr>
        <w:t>: A</w:t>
      </w:r>
      <w:r w:rsidR="0032438C" w:rsidRPr="003A2140">
        <w:rPr>
          <w:rFonts w:asciiTheme="minorBidi" w:hAnsiTheme="minorBidi"/>
          <w:sz w:val="28"/>
        </w:rPr>
        <w:t>llow</w:t>
      </w:r>
      <w:r w:rsidR="003A2140">
        <w:rPr>
          <w:rFonts w:asciiTheme="minorBidi" w:hAnsiTheme="minorBidi"/>
          <w:sz w:val="28"/>
        </w:rPr>
        <w:t>ing</w:t>
      </w:r>
      <w:r w:rsidR="0032438C" w:rsidRPr="003A2140">
        <w:rPr>
          <w:rFonts w:asciiTheme="minorBidi" w:hAnsiTheme="minorBidi"/>
          <w:sz w:val="28"/>
        </w:rPr>
        <w:t xml:space="preserve"> for smaller structures that is </w:t>
      </w:r>
      <w:r w:rsidR="003A2140">
        <w:rPr>
          <w:rFonts w:asciiTheme="minorBidi" w:hAnsiTheme="minorBidi"/>
          <w:sz w:val="28"/>
        </w:rPr>
        <w:t>lower in costs</w:t>
      </w:r>
      <w:r w:rsidR="0032438C" w:rsidRPr="003A2140">
        <w:rPr>
          <w:rFonts w:asciiTheme="minorBidi" w:hAnsiTheme="minorBidi"/>
          <w:sz w:val="28"/>
        </w:rPr>
        <w:t xml:space="preserve"> yet meets standards</w:t>
      </w:r>
      <w:r w:rsidRPr="003A2140">
        <w:rPr>
          <w:rFonts w:asciiTheme="minorBidi" w:hAnsiTheme="minorBidi"/>
          <w:sz w:val="28"/>
        </w:rPr>
        <w:t xml:space="preserve"> </w:t>
      </w:r>
    </w:p>
    <w:p w:rsidR="0048493E" w:rsidRPr="001C6846" w:rsidRDefault="004D7A04" w:rsidP="001C6846">
      <w:pPr>
        <w:pStyle w:val="ListParagraph"/>
        <w:numPr>
          <w:ilvl w:val="0"/>
          <w:numId w:val="16"/>
        </w:numPr>
        <w:spacing w:line="240" w:lineRule="auto"/>
        <w:jc w:val="thaiDistribute"/>
        <w:rPr>
          <w:rFonts w:asciiTheme="minorBidi" w:hAnsiTheme="minorBidi"/>
          <w:sz w:val="28"/>
        </w:rPr>
      </w:pPr>
      <w:r>
        <w:rPr>
          <w:rFonts w:asciiTheme="minorBidi" w:hAnsiTheme="minorBidi"/>
          <w:sz w:val="28"/>
        </w:rPr>
        <w:t>Precast Service</w:t>
      </w:r>
      <w:r w:rsidR="003A2140">
        <w:rPr>
          <w:rFonts w:asciiTheme="minorBidi" w:hAnsiTheme="minorBidi"/>
          <w:sz w:val="28"/>
        </w:rPr>
        <w:t>: Fo</w:t>
      </w:r>
      <w:r w:rsidR="001C6846">
        <w:rPr>
          <w:rFonts w:asciiTheme="minorBidi" w:hAnsiTheme="minorBidi"/>
          <w:sz w:val="28"/>
        </w:rPr>
        <w:t>r both on</w:t>
      </w:r>
      <w:r w:rsidR="003A2140">
        <w:rPr>
          <w:rFonts w:asciiTheme="minorBidi" w:hAnsiTheme="minorBidi"/>
          <w:sz w:val="28"/>
        </w:rPr>
        <w:t>-</w:t>
      </w:r>
      <w:r w:rsidR="001C6846">
        <w:rPr>
          <w:rFonts w:asciiTheme="minorBidi" w:hAnsiTheme="minorBidi"/>
          <w:sz w:val="28"/>
        </w:rPr>
        <w:t>site and off</w:t>
      </w:r>
      <w:r w:rsidR="003A2140">
        <w:rPr>
          <w:rFonts w:asciiTheme="minorBidi" w:hAnsiTheme="minorBidi"/>
          <w:sz w:val="28"/>
        </w:rPr>
        <w:t>-</w:t>
      </w:r>
      <w:r w:rsidR="001C6846">
        <w:rPr>
          <w:rFonts w:asciiTheme="minorBidi" w:hAnsiTheme="minorBidi"/>
          <w:sz w:val="28"/>
        </w:rPr>
        <w:t xml:space="preserve">site uses </w:t>
      </w:r>
    </w:p>
    <w:p w:rsidR="004D7A04" w:rsidRPr="004D7A04" w:rsidRDefault="004D7A04" w:rsidP="007934F0">
      <w:pPr>
        <w:pStyle w:val="ListParagraph"/>
        <w:spacing w:line="240" w:lineRule="auto"/>
        <w:ind w:left="1440"/>
        <w:jc w:val="thaiDistribute"/>
        <w:rPr>
          <w:rFonts w:asciiTheme="minorBidi" w:hAnsiTheme="minorBidi"/>
          <w:sz w:val="28"/>
        </w:rPr>
      </w:pPr>
    </w:p>
    <w:p w:rsidR="001C6846" w:rsidRDefault="000B4A34" w:rsidP="007934F0">
      <w:pPr>
        <w:pStyle w:val="ListParagraph"/>
        <w:numPr>
          <w:ilvl w:val="0"/>
          <w:numId w:val="3"/>
        </w:numPr>
        <w:spacing w:line="240" w:lineRule="auto"/>
        <w:jc w:val="thaiDistribute"/>
        <w:rPr>
          <w:rFonts w:asciiTheme="minorBidi" w:hAnsiTheme="minorBidi"/>
          <w:sz w:val="28"/>
        </w:rPr>
      </w:pPr>
      <w:r w:rsidRPr="004D7A04">
        <w:rPr>
          <w:rFonts w:asciiTheme="minorBidi" w:hAnsiTheme="minorBidi"/>
          <w:b/>
          <w:bCs/>
          <w:sz w:val="32"/>
          <w:szCs w:val="32"/>
        </w:rPr>
        <w:t>S&amp;M Solution</w:t>
      </w:r>
      <w:r w:rsidR="009F5B58" w:rsidRPr="004D7A04">
        <w:rPr>
          <w:rFonts w:asciiTheme="minorBidi" w:hAnsiTheme="minorBidi"/>
          <w:sz w:val="32"/>
          <w:szCs w:val="32"/>
          <w:cs/>
        </w:rPr>
        <w:t xml:space="preserve"> </w:t>
      </w:r>
      <w:r w:rsidR="001C6846">
        <w:rPr>
          <w:rFonts w:asciiTheme="minorBidi" w:hAnsiTheme="minorBidi"/>
          <w:sz w:val="28"/>
        </w:rPr>
        <w:t xml:space="preserve">offers machinery and operation development services for </w:t>
      </w:r>
      <w:r w:rsidR="003A2140">
        <w:rPr>
          <w:rFonts w:asciiTheme="minorBidi" w:hAnsiTheme="minorBidi"/>
          <w:sz w:val="28"/>
        </w:rPr>
        <w:t xml:space="preserve">precast </w:t>
      </w:r>
      <w:r w:rsidR="001C6846">
        <w:rPr>
          <w:rFonts w:asciiTheme="minorBidi" w:hAnsiTheme="minorBidi"/>
          <w:sz w:val="28"/>
        </w:rPr>
        <w:t xml:space="preserve">concrete factories in order to decrease manpower, costs, and working time, as well as offers advisory services for designing </w:t>
      </w:r>
      <w:r w:rsidR="003A2140">
        <w:rPr>
          <w:rFonts w:asciiTheme="minorBidi" w:hAnsiTheme="minorBidi"/>
          <w:sz w:val="28"/>
        </w:rPr>
        <w:t xml:space="preserve">precast </w:t>
      </w:r>
      <w:r w:rsidR="001C6846">
        <w:rPr>
          <w:rFonts w:asciiTheme="minorBidi" w:hAnsiTheme="minorBidi"/>
          <w:sz w:val="28"/>
        </w:rPr>
        <w:t xml:space="preserve">concrete factories from the layout, feasibility studies, </w:t>
      </w:r>
      <w:r w:rsidR="003A2140">
        <w:rPr>
          <w:rFonts w:asciiTheme="minorBidi" w:hAnsiTheme="minorBidi"/>
          <w:sz w:val="28"/>
        </w:rPr>
        <w:t>to</w:t>
      </w:r>
      <w:r w:rsidR="001C6846">
        <w:rPr>
          <w:rFonts w:asciiTheme="minorBidi" w:hAnsiTheme="minorBidi"/>
          <w:sz w:val="28"/>
        </w:rPr>
        <w:t xml:space="preserve"> machinery and equipment sourcing.  </w:t>
      </w:r>
    </w:p>
    <w:p w:rsidR="004D7A04" w:rsidRDefault="00761E16" w:rsidP="007934F0">
      <w:pPr>
        <w:pStyle w:val="ListParagraph"/>
        <w:numPr>
          <w:ilvl w:val="0"/>
          <w:numId w:val="16"/>
        </w:numPr>
        <w:spacing w:line="240" w:lineRule="auto"/>
        <w:jc w:val="thaiDistribute"/>
        <w:rPr>
          <w:rFonts w:asciiTheme="minorBidi" w:hAnsiTheme="minorBidi"/>
          <w:sz w:val="28"/>
        </w:rPr>
      </w:pPr>
      <w:r w:rsidRPr="004D7A04">
        <w:rPr>
          <w:rFonts w:asciiTheme="minorBidi" w:hAnsiTheme="minorBidi"/>
          <w:sz w:val="28"/>
        </w:rPr>
        <w:t>Innovation Machine</w:t>
      </w:r>
      <w:r w:rsidR="001C6846">
        <w:rPr>
          <w:rFonts w:asciiTheme="minorBidi" w:hAnsiTheme="minorBidi"/>
          <w:sz w:val="28"/>
        </w:rPr>
        <w:t xml:space="preserve">: Developing machinery in the manufacturing operation for </w:t>
      </w:r>
      <w:r w:rsidR="003A2140">
        <w:rPr>
          <w:rFonts w:asciiTheme="minorBidi" w:hAnsiTheme="minorBidi"/>
          <w:sz w:val="28"/>
        </w:rPr>
        <w:t xml:space="preserve">precast </w:t>
      </w:r>
      <w:r w:rsidR="001C6846">
        <w:rPr>
          <w:rFonts w:asciiTheme="minorBidi" w:hAnsiTheme="minorBidi"/>
          <w:sz w:val="28"/>
        </w:rPr>
        <w:t>concrete factories in order to decrease manpower, costs, and working time</w:t>
      </w:r>
    </w:p>
    <w:p w:rsidR="001C6846" w:rsidRDefault="001C6846" w:rsidP="007934F0">
      <w:pPr>
        <w:pStyle w:val="ListParagraph"/>
        <w:numPr>
          <w:ilvl w:val="0"/>
          <w:numId w:val="16"/>
        </w:numPr>
        <w:spacing w:line="240" w:lineRule="auto"/>
        <w:jc w:val="thaiDistribute"/>
        <w:rPr>
          <w:rFonts w:asciiTheme="minorBidi" w:hAnsiTheme="minorBidi"/>
          <w:sz w:val="28"/>
        </w:rPr>
      </w:pPr>
      <w:r>
        <w:rPr>
          <w:rFonts w:asciiTheme="minorBidi" w:hAnsiTheme="minorBidi"/>
          <w:sz w:val="28"/>
        </w:rPr>
        <w:t xml:space="preserve">Develop software to help factories save time, save </w:t>
      </w:r>
      <w:r w:rsidR="00B42726">
        <w:rPr>
          <w:rFonts w:asciiTheme="minorBidi" w:hAnsiTheme="minorBidi"/>
          <w:sz w:val="28"/>
        </w:rPr>
        <w:t>duplicated work processes</w:t>
      </w:r>
      <w:r>
        <w:rPr>
          <w:rFonts w:asciiTheme="minorBidi" w:hAnsiTheme="minorBidi"/>
          <w:sz w:val="28"/>
        </w:rPr>
        <w:t>, and save costs with technologies such as Warehouse Management, Machine Monitoring, and Process M</w:t>
      </w:r>
      <w:r w:rsidRPr="004D7A04">
        <w:rPr>
          <w:rFonts w:asciiTheme="minorBidi" w:hAnsiTheme="minorBidi"/>
          <w:sz w:val="28"/>
        </w:rPr>
        <w:t>onitoring</w:t>
      </w:r>
    </w:p>
    <w:p w:rsidR="004D7A04" w:rsidRDefault="004D7A04" w:rsidP="007934F0">
      <w:pPr>
        <w:pStyle w:val="ListParagraph"/>
        <w:numPr>
          <w:ilvl w:val="0"/>
          <w:numId w:val="16"/>
        </w:numPr>
        <w:spacing w:line="240" w:lineRule="auto"/>
        <w:jc w:val="thaiDistribute"/>
        <w:rPr>
          <w:rFonts w:asciiTheme="minorBidi" w:hAnsiTheme="minorBidi"/>
          <w:sz w:val="28"/>
        </w:rPr>
      </w:pPr>
      <w:r>
        <w:rPr>
          <w:rFonts w:asciiTheme="minorBidi" w:hAnsiTheme="minorBidi"/>
          <w:sz w:val="28"/>
        </w:rPr>
        <w:t>Maintenance S</w:t>
      </w:r>
      <w:r w:rsidR="00761E16" w:rsidRPr="004D7A04">
        <w:rPr>
          <w:rFonts w:asciiTheme="minorBidi" w:hAnsiTheme="minorBidi"/>
          <w:sz w:val="28"/>
        </w:rPr>
        <w:t>ystem</w:t>
      </w:r>
      <w:r w:rsidR="001C6846">
        <w:rPr>
          <w:rFonts w:asciiTheme="minorBidi" w:hAnsiTheme="minorBidi"/>
          <w:sz w:val="28"/>
        </w:rPr>
        <w:t>s</w:t>
      </w:r>
      <w:r w:rsidR="00B42726">
        <w:rPr>
          <w:rFonts w:asciiTheme="minorBidi" w:hAnsiTheme="minorBidi"/>
          <w:sz w:val="28"/>
        </w:rPr>
        <w:t>: Offering systems t</w:t>
      </w:r>
      <w:r w:rsidR="001C6846">
        <w:rPr>
          <w:rFonts w:asciiTheme="minorBidi" w:hAnsiTheme="minorBidi"/>
          <w:sz w:val="28"/>
        </w:rPr>
        <w:t>o bring machinery up to standards and ready for use</w:t>
      </w:r>
      <w:r w:rsidR="00761E16" w:rsidRPr="004D7A04">
        <w:rPr>
          <w:rFonts w:asciiTheme="minorBidi" w:hAnsiTheme="minorBidi"/>
          <w:sz w:val="28"/>
        </w:rPr>
        <w:t xml:space="preserve"> </w:t>
      </w:r>
    </w:p>
    <w:p w:rsidR="004D7A04" w:rsidRDefault="004D7A04" w:rsidP="007934F0">
      <w:pPr>
        <w:pStyle w:val="ListParagraph"/>
        <w:numPr>
          <w:ilvl w:val="0"/>
          <w:numId w:val="16"/>
        </w:numPr>
        <w:spacing w:line="240" w:lineRule="auto"/>
        <w:jc w:val="thaiDistribute"/>
        <w:rPr>
          <w:rFonts w:asciiTheme="minorBidi" w:hAnsiTheme="minorBidi"/>
          <w:sz w:val="28"/>
        </w:rPr>
      </w:pPr>
      <w:r>
        <w:rPr>
          <w:rFonts w:asciiTheme="minorBidi" w:hAnsiTheme="minorBidi"/>
          <w:sz w:val="28"/>
        </w:rPr>
        <w:t>Equipment &amp; Accessory S</w:t>
      </w:r>
      <w:r w:rsidR="00761E16" w:rsidRPr="004D7A04">
        <w:rPr>
          <w:rFonts w:asciiTheme="minorBidi" w:hAnsiTheme="minorBidi"/>
          <w:sz w:val="28"/>
        </w:rPr>
        <w:t>upply</w:t>
      </w:r>
      <w:r w:rsidR="00855645">
        <w:rPr>
          <w:rFonts w:asciiTheme="minorBidi" w:hAnsiTheme="minorBidi"/>
          <w:sz w:val="28"/>
        </w:rPr>
        <w:t xml:space="preserve">: Providing high-quality machinery and equipment for </w:t>
      </w:r>
      <w:r w:rsidR="00B42726">
        <w:rPr>
          <w:rFonts w:asciiTheme="minorBidi" w:hAnsiTheme="minorBidi"/>
          <w:sz w:val="28"/>
        </w:rPr>
        <w:t xml:space="preserve">precast </w:t>
      </w:r>
      <w:r w:rsidR="00855645">
        <w:rPr>
          <w:rFonts w:asciiTheme="minorBidi" w:hAnsiTheme="minorBidi"/>
          <w:sz w:val="28"/>
        </w:rPr>
        <w:t>concrete factories</w:t>
      </w:r>
      <w:r w:rsidR="007F3BCA" w:rsidRPr="004D7A04">
        <w:rPr>
          <w:rFonts w:asciiTheme="minorBidi" w:hAnsiTheme="minorBidi"/>
          <w:sz w:val="28"/>
          <w:cs/>
        </w:rPr>
        <w:t xml:space="preserve"> </w:t>
      </w:r>
    </w:p>
    <w:p w:rsidR="00726904" w:rsidRDefault="00761E16" w:rsidP="00B42726">
      <w:pPr>
        <w:pStyle w:val="ListParagraph"/>
        <w:numPr>
          <w:ilvl w:val="0"/>
          <w:numId w:val="16"/>
        </w:numPr>
        <w:spacing w:line="240" w:lineRule="auto"/>
        <w:ind w:left="1080" w:firstLine="0"/>
        <w:jc w:val="thaiDistribute"/>
        <w:rPr>
          <w:rFonts w:asciiTheme="minorBidi" w:hAnsiTheme="minorBidi"/>
          <w:sz w:val="28"/>
        </w:rPr>
      </w:pPr>
      <w:r w:rsidRPr="00B42726">
        <w:rPr>
          <w:rFonts w:asciiTheme="minorBidi" w:hAnsiTheme="minorBidi"/>
          <w:sz w:val="28"/>
        </w:rPr>
        <w:t>One Stop Service</w:t>
      </w:r>
      <w:r w:rsidR="00B42726" w:rsidRPr="00B42726">
        <w:rPr>
          <w:rFonts w:asciiTheme="minorBidi" w:hAnsiTheme="minorBidi"/>
          <w:sz w:val="28"/>
        </w:rPr>
        <w:t xml:space="preserve">: Improving a total solutions for </w:t>
      </w:r>
      <w:r w:rsidR="00855645" w:rsidRPr="00B42726">
        <w:rPr>
          <w:rFonts w:asciiTheme="minorBidi" w:hAnsiTheme="minorBidi"/>
          <w:sz w:val="28"/>
        </w:rPr>
        <w:t>precast manufacturing service</w:t>
      </w:r>
      <w:r w:rsidRPr="00B42726">
        <w:rPr>
          <w:rFonts w:asciiTheme="minorBidi" w:hAnsiTheme="minorBidi"/>
          <w:sz w:val="28"/>
        </w:rPr>
        <w:t xml:space="preserve"> </w:t>
      </w:r>
    </w:p>
    <w:p w:rsidR="00B42726" w:rsidRPr="00B42726" w:rsidRDefault="00B42726" w:rsidP="00B42726">
      <w:pPr>
        <w:pStyle w:val="ListParagraph"/>
        <w:spacing w:line="240" w:lineRule="auto"/>
        <w:ind w:left="1080"/>
        <w:jc w:val="thaiDistribute"/>
        <w:rPr>
          <w:rFonts w:asciiTheme="minorBidi" w:hAnsiTheme="minorBidi"/>
          <w:sz w:val="28"/>
        </w:rPr>
      </w:pPr>
    </w:p>
    <w:p w:rsidR="001E12E1" w:rsidRDefault="00726904" w:rsidP="007934F0">
      <w:pPr>
        <w:pStyle w:val="ListParagraph"/>
        <w:numPr>
          <w:ilvl w:val="0"/>
          <w:numId w:val="3"/>
        </w:numPr>
        <w:spacing w:line="240" w:lineRule="auto"/>
        <w:jc w:val="thaiDistribute"/>
        <w:rPr>
          <w:rFonts w:asciiTheme="minorBidi" w:hAnsiTheme="minorBidi"/>
          <w:sz w:val="28"/>
        </w:rPr>
      </w:pPr>
      <w:r w:rsidRPr="004D7A04">
        <w:rPr>
          <w:rFonts w:asciiTheme="minorBidi" w:hAnsiTheme="minorBidi"/>
          <w:b/>
          <w:bCs/>
          <w:sz w:val="32"/>
          <w:szCs w:val="32"/>
        </w:rPr>
        <w:t>Earthwork Solution</w:t>
      </w:r>
      <w:r w:rsidR="00E413C8" w:rsidRPr="004D7A04">
        <w:rPr>
          <w:rFonts w:asciiTheme="minorBidi" w:hAnsiTheme="minorBidi"/>
          <w:sz w:val="32"/>
          <w:szCs w:val="32"/>
          <w:cs/>
        </w:rPr>
        <w:t xml:space="preserve"> </w:t>
      </w:r>
      <w:r w:rsidR="001E12E1">
        <w:rPr>
          <w:rFonts w:asciiTheme="minorBidi" w:hAnsiTheme="minorBidi"/>
          <w:sz w:val="28"/>
        </w:rPr>
        <w:t xml:space="preserve">offers services relating to earthwork from addressing problems to designing earthwork solutions and </w:t>
      </w:r>
      <w:r w:rsidR="00755110">
        <w:rPr>
          <w:rFonts w:asciiTheme="minorBidi" w:hAnsiTheme="minorBidi"/>
          <w:sz w:val="28"/>
        </w:rPr>
        <w:t>irrigation</w:t>
      </w:r>
      <w:r w:rsidR="001E12E1">
        <w:rPr>
          <w:rFonts w:asciiTheme="minorBidi" w:hAnsiTheme="minorBidi"/>
          <w:sz w:val="28"/>
        </w:rPr>
        <w:t xml:space="preserve"> solutions for clients, especially in the central region with high rates of</w:t>
      </w:r>
      <w:r w:rsidR="00B42726">
        <w:rPr>
          <w:rFonts w:asciiTheme="minorBidi" w:hAnsiTheme="minorBidi"/>
          <w:sz w:val="28"/>
        </w:rPr>
        <w:t xml:space="preserve"> soil consolidation</w:t>
      </w:r>
    </w:p>
    <w:p w:rsidR="000954C3" w:rsidRDefault="00E413C8" w:rsidP="007934F0">
      <w:pPr>
        <w:pStyle w:val="ListParagraph"/>
        <w:numPr>
          <w:ilvl w:val="0"/>
          <w:numId w:val="18"/>
        </w:numPr>
        <w:spacing w:line="240" w:lineRule="auto"/>
        <w:jc w:val="thaiDistribute"/>
        <w:rPr>
          <w:rFonts w:asciiTheme="minorBidi" w:hAnsiTheme="minorBidi"/>
          <w:sz w:val="28"/>
        </w:rPr>
      </w:pPr>
      <w:r w:rsidRPr="004D7A04">
        <w:rPr>
          <w:rFonts w:asciiTheme="minorBidi" w:hAnsiTheme="minorBidi"/>
          <w:sz w:val="28"/>
        </w:rPr>
        <w:lastRenderedPageBreak/>
        <w:t>Underground System</w:t>
      </w:r>
      <w:r w:rsidR="00B762AD">
        <w:rPr>
          <w:rFonts w:asciiTheme="minorBidi" w:hAnsiTheme="minorBidi"/>
          <w:sz w:val="28"/>
        </w:rPr>
        <w:t>: Design</w:t>
      </w:r>
      <w:r w:rsidR="000954C3">
        <w:rPr>
          <w:rFonts w:asciiTheme="minorBidi" w:hAnsiTheme="minorBidi"/>
          <w:sz w:val="28"/>
        </w:rPr>
        <w:t>s</w:t>
      </w:r>
      <w:r w:rsidR="00B762AD">
        <w:rPr>
          <w:rFonts w:asciiTheme="minorBidi" w:hAnsiTheme="minorBidi"/>
          <w:sz w:val="28"/>
        </w:rPr>
        <w:t xml:space="preserve"> and construct</w:t>
      </w:r>
      <w:r w:rsidR="000954C3">
        <w:rPr>
          <w:rFonts w:asciiTheme="minorBidi" w:hAnsiTheme="minorBidi"/>
          <w:sz w:val="28"/>
        </w:rPr>
        <w:t>s</w:t>
      </w:r>
      <w:r w:rsidR="00B762AD">
        <w:rPr>
          <w:rFonts w:asciiTheme="minorBidi" w:hAnsiTheme="minorBidi"/>
          <w:sz w:val="28"/>
        </w:rPr>
        <w:t xml:space="preserve"> underground systems that are durable in order to alleviate the issue of soil consolidation and ease complicated construction operations</w:t>
      </w:r>
      <w:r w:rsidR="000954C3">
        <w:rPr>
          <w:rFonts w:asciiTheme="minorBidi" w:hAnsiTheme="minorBidi"/>
          <w:sz w:val="28"/>
        </w:rPr>
        <w:t xml:space="preserve">, from laying plumbing systems, pipe jacking, to retaining walls. Solves the issue of </w:t>
      </w:r>
      <w:r w:rsidR="003E4926">
        <w:rPr>
          <w:rFonts w:asciiTheme="minorBidi" w:hAnsiTheme="minorBidi"/>
          <w:sz w:val="28"/>
        </w:rPr>
        <w:t>underground air gaps from soil consolidation or water corrosion.</w:t>
      </w:r>
    </w:p>
    <w:p w:rsidR="003E4926" w:rsidRDefault="00E413C8" w:rsidP="007934F0">
      <w:pPr>
        <w:pStyle w:val="ListParagraph"/>
        <w:numPr>
          <w:ilvl w:val="0"/>
          <w:numId w:val="18"/>
        </w:numPr>
        <w:spacing w:line="240" w:lineRule="auto"/>
        <w:jc w:val="thaiDistribute"/>
        <w:rPr>
          <w:rFonts w:asciiTheme="minorBidi" w:hAnsiTheme="minorBidi"/>
          <w:sz w:val="28"/>
        </w:rPr>
      </w:pPr>
      <w:r w:rsidRPr="003E4926">
        <w:rPr>
          <w:rFonts w:asciiTheme="minorBidi" w:hAnsiTheme="minorBidi"/>
          <w:sz w:val="28"/>
        </w:rPr>
        <w:t>Pavement Solution</w:t>
      </w:r>
      <w:r w:rsidR="003E4926">
        <w:rPr>
          <w:rFonts w:asciiTheme="minorBidi" w:hAnsiTheme="minorBidi"/>
          <w:sz w:val="28"/>
        </w:rPr>
        <w:t>: Improve the conditions of roads, from concrete roads, paved roads, to concrete block road, with earthwork technology that can enhance the characteristics of the base and subbase.</w:t>
      </w:r>
    </w:p>
    <w:p w:rsidR="004D7A04" w:rsidRDefault="00E413C8" w:rsidP="007934F0">
      <w:pPr>
        <w:pStyle w:val="ListParagraph"/>
        <w:numPr>
          <w:ilvl w:val="0"/>
          <w:numId w:val="18"/>
        </w:numPr>
        <w:spacing w:line="240" w:lineRule="auto"/>
        <w:jc w:val="thaiDistribute"/>
        <w:rPr>
          <w:rFonts w:asciiTheme="minorBidi" w:hAnsiTheme="minorBidi"/>
          <w:sz w:val="28"/>
        </w:rPr>
      </w:pPr>
      <w:r w:rsidRPr="004D7A04">
        <w:rPr>
          <w:rFonts w:asciiTheme="minorBidi" w:hAnsiTheme="minorBidi"/>
          <w:sz w:val="28"/>
        </w:rPr>
        <w:t>Drainage and Irrigation System</w:t>
      </w:r>
      <w:r w:rsidR="00755110">
        <w:rPr>
          <w:rFonts w:asciiTheme="minorBidi" w:hAnsiTheme="minorBidi"/>
          <w:sz w:val="28"/>
        </w:rPr>
        <w:t>: Install efficient irrigation systems using technologies from concrete fabric, porous concrete, and foamed concrete.</w:t>
      </w:r>
    </w:p>
    <w:p w:rsidR="00755110" w:rsidRDefault="00E413C8" w:rsidP="007934F0">
      <w:pPr>
        <w:pStyle w:val="ListParagraph"/>
        <w:numPr>
          <w:ilvl w:val="0"/>
          <w:numId w:val="18"/>
        </w:numPr>
        <w:spacing w:line="240" w:lineRule="auto"/>
        <w:jc w:val="thaiDistribute"/>
        <w:rPr>
          <w:rFonts w:asciiTheme="minorBidi" w:hAnsiTheme="minorBidi"/>
          <w:sz w:val="28"/>
        </w:rPr>
      </w:pPr>
      <w:r w:rsidRPr="004D7A04">
        <w:rPr>
          <w:rFonts w:asciiTheme="minorBidi" w:hAnsiTheme="minorBidi"/>
          <w:sz w:val="28"/>
        </w:rPr>
        <w:t>Circular Economy</w:t>
      </w:r>
      <w:r w:rsidR="00755110">
        <w:rPr>
          <w:rFonts w:asciiTheme="minorBidi" w:hAnsiTheme="minorBidi"/>
          <w:sz w:val="28"/>
        </w:rPr>
        <w:t>: Reuse leftover materials from construction project</w:t>
      </w:r>
      <w:r w:rsidR="0066692F">
        <w:rPr>
          <w:rFonts w:asciiTheme="minorBidi" w:hAnsiTheme="minorBidi"/>
          <w:sz w:val="28"/>
        </w:rPr>
        <w:t>s</w:t>
      </w:r>
      <w:r w:rsidR="00755110">
        <w:rPr>
          <w:rFonts w:asciiTheme="minorBidi" w:hAnsiTheme="minorBidi"/>
          <w:sz w:val="28"/>
        </w:rPr>
        <w:t xml:space="preserve"> in line with circular economy to promote efficient use of resources such as concrete, paper, and plastic.</w:t>
      </w:r>
    </w:p>
    <w:p w:rsidR="003B4B87" w:rsidRPr="00693F4B" w:rsidRDefault="003B4B87" w:rsidP="007934F0">
      <w:pPr>
        <w:pStyle w:val="ListParagraph"/>
        <w:spacing w:line="240" w:lineRule="auto"/>
        <w:jc w:val="thaiDistribute"/>
        <w:rPr>
          <w:rFonts w:asciiTheme="minorBidi" w:hAnsiTheme="minorBidi"/>
          <w:sz w:val="28"/>
        </w:rPr>
      </w:pPr>
      <w:bookmarkStart w:id="0" w:name="_GoBack"/>
      <w:bookmarkEnd w:id="0"/>
    </w:p>
    <w:p w:rsidR="004D7A04" w:rsidRDefault="003B4B87" w:rsidP="007934F0">
      <w:pPr>
        <w:pStyle w:val="ListParagraph"/>
        <w:numPr>
          <w:ilvl w:val="0"/>
          <w:numId w:val="3"/>
        </w:numPr>
        <w:spacing w:line="240" w:lineRule="auto"/>
        <w:jc w:val="thaiDistribute"/>
        <w:rPr>
          <w:rFonts w:asciiTheme="minorBidi" w:hAnsiTheme="minorBidi"/>
          <w:sz w:val="28"/>
        </w:rPr>
      </w:pPr>
      <w:r w:rsidRPr="004D7A04">
        <w:rPr>
          <w:rFonts w:asciiTheme="minorBidi" w:hAnsiTheme="minorBidi"/>
          <w:b/>
          <w:bCs/>
          <w:sz w:val="32"/>
          <w:szCs w:val="32"/>
        </w:rPr>
        <w:t>Oversea Solution</w:t>
      </w:r>
      <w:r w:rsidR="00182E96">
        <w:rPr>
          <w:rFonts w:asciiTheme="minorBidi" w:hAnsiTheme="minorBidi"/>
          <w:b/>
          <w:bCs/>
          <w:sz w:val="32"/>
          <w:szCs w:val="32"/>
        </w:rPr>
        <w:t xml:space="preserve"> </w:t>
      </w:r>
      <w:r w:rsidR="00182E96">
        <w:rPr>
          <w:rFonts w:asciiTheme="minorBidi" w:hAnsiTheme="minorBidi"/>
          <w:sz w:val="28"/>
        </w:rPr>
        <w:t>offers export solutions for quality construction materials to customers worldwide, starting from those in ASEAN countries</w:t>
      </w:r>
    </w:p>
    <w:p w:rsidR="004D7A04" w:rsidRDefault="003B4B87" w:rsidP="007934F0">
      <w:pPr>
        <w:pStyle w:val="ListParagraph"/>
        <w:numPr>
          <w:ilvl w:val="0"/>
          <w:numId w:val="19"/>
        </w:numPr>
        <w:spacing w:line="240" w:lineRule="auto"/>
        <w:jc w:val="thaiDistribute"/>
        <w:rPr>
          <w:rFonts w:asciiTheme="minorBidi" w:hAnsiTheme="minorBidi"/>
          <w:sz w:val="28"/>
        </w:rPr>
      </w:pPr>
      <w:r w:rsidRPr="004D7A04">
        <w:rPr>
          <w:rFonts w:asciiTheme="minorBidi" w:hAnsiTheme="minorBidi"/>
          <w:sz w:val="28"/>
        </w:rPr>
        <w:t>Material provider</w:t>
      </w:r>
      <w:r w:rsidR="00182E96">
        <w:rPr>
          <w:rFonts w:asciiTheme="minorBidi" w:hAnsiTheme="minorBidi"/>
          <w:sz w:val="28"/>
        </w:rPr>
        <w:t xml:space="preserve">: Sources quality construction materials for export to countries worldwide </w:t>
      </w:r>
      <w:r w:rsidRPr="004D7A04">
        <w:rPr>
          <w:rFonts w:asciiTheme="minorBidi" w:hAnsiTheme="minorBidi"/>
          <w:sz w:val="28"/>
        </w:rPr>
        <w:t xml:space="preserve"> </w:t>
      </w:r>
    </w:p>
    <w:p w:rsidR="00726904" w:rsidRPr="004D7A04" w:rsidRDefault="003B4B87" w:rsidP="007934F0">
      <w:pPr>
        <w:pStyle w:val="ListParagraph"/>
        <w:numPr>
          <w:ilvl w:val="0"/>
          <w:numId w:val="19"/>
        </w:numPr>
        <w:spacing w:line="240" w:lineRule="auto"/>
        <w:jc w:val="thaiDistribute"/>
        <w:rPr>
          <w:rFonts w:asciiTheme="minorBidi" w:hAnsiTheme="minorBidi"/>
          <w:sz w:val="28"/>
        </w:rPr>
      </w:pPr>
      <w:r w:rsidRPr="004D7A04">
        <w:rPr>
          <w:rFonts w:asciiTheme="minorBidi" w:hAnsiTheme="minorBidi"/>
          <w:sz w:val="28"/>
        </w:rPr>
        <w:t>Design &amp; Consulting</w:t>
      </w:r>
      <w:r w:rsidR="00182E96">
        <w:rPr>
          <w:rFonts w:asciiTheme="minorBidi" w:hAnsiTheme="minorBidi"/>
          <w:sz w:val="28"/>
        </w:rPr>
        <w:t>: Provides advisory services for solutions from design, construction methods, to construction materials</w:t>
      </w:r>
      <w:r w:rsidRPr="004D7A04">
        <w:rPr>
          <w:rFonts w:asciiTheme="minorBidi" w:hAnsiTheme="minorBidi"/>
          <w:sz w:val="28"/>
        </w:rPr>
        <w:t xml:space="preserve"> </w:t>
      </w:r>
      <w:r w:rsidR="007B5ECE" w:rsidRPr="004D7A04">
        <w:rPr>
          <w:rFonts w:asciiTheme="minorBidi" w:hAnsiTheme="minorBidi"/>
          <w:sz w:val="28"/>
          <w:cs/>
        </w:rPr>
        <w:t xml:space="preserve"> </w:t>
      </w:r>
    </w:p>
    <w:p w:rsidR="007B5ECE" w:rsidRPr="00693F4B" w:rsidRDefault="007B5ECE" w:rsidP="007934F0">
      <w:pPr>
        <w:pStyle w:val="ListParagraph"/>
        <w:spacing w:line="240" w:lineRule="auto"/>
        <w:ind w:left="1080"/>
        <w:jc w:val="thaiDistribute"/>
        <w:rPr>
          <w:rFonts w:asciiTheme="minorBidi" w:hAnsiTheme="minorBidi"/>
          <w:b/>
          <w:bCs/>
          <w:sz w:val="28"/>
        </w:rPr>
      </w:pPr>
    </w:p>
    <w:p w:rsidR="004D7A04" w:rsidRDefault="007B5ECE" w:rsidP="007934F0">
      <w:pPr>
        <w:pStyle w:val="ListParagraph"/>
        <w:numPr>
          <w:ilvl w:val="0"/>
          <w:numId w:val="3"/>
        </w:numPr>
        <w:spacing w:line="240" w:lineRule="auto"/>
        <w:jc w:val="thaiDistribute"/>
        <w:rPr>
          <w:rFonts w:asciiTheme="minorBidi" w:hAnsiTheme="minorBidi"/>
          <w:sz w:val="28"/>
        </w:rPr>
      </w:pPr>
      <w:r w:rsidRPr="004D7A04">
        <w:rPr>
          <w:rFonts w:asciiTheme="minorBidi" w:hAnsiTheme="minorBidi"/>
          <w:b/>
          <w:bCs/>
          <w:sz w:val="32"/>
          <w:szCs w:val="32"/>
        </w:rPr>
        <w:t>Precast Fulfillment Solution</w:t>
      </w:r>
      <w:r w:rsidRPr="004D7A04">
        <w:rPr>
          <w:rFonts w:asciiTheme="minorBidi" w:hAnsiTheme="minorBidi"/>
          <w:sz w:val="32"/>
          <w:szCs w:val="32"/>
          <w:cs/>
        </w:rPr>
        <w:t xml:space="preserve"> </w:t>
      </w:r>
      <w:r w:rsidR="003E383D" w:rsidRPr="003E383D">
        <w:rPr>
          <w:rFonts w:asciiTheme="minorBidi" w:hAnsiTheme="minorBidi"/>
          <w:sz w:val="28"/>
        </w:rPr>
        <w:t>caters to the</w:t>
      </w:r>
      <w:r w:rsidR="003E383D">
        <w:rPr>
          <w:rFonts w:asciiTheme="minorBidi" w:hAnsiTheme="minorBidi"/>
          <w:sz w:val="28"/>
        </w:rPr>
        <w:t xml:space="preserve"> needs of precast concrete customers with high-quality design and installation services that can be easily accessed nationwide  </w:t>
      </w:r>
      <w:r w:rsidR="003E383D" w:rsidRPr="003E383D">
        <w:rPr>
          <w:rFonts w:asciiTheme="minorBidi" w:hAnsiTheme="minorBidi"/>
          <w:sz w:val="28"/>
        </w:rPr>
        <w:t xml:space="preserve">  </w:t>
      </w:r>
    </w:p>
    <w:p w:rsidR="004D7A04" w:rsidRDefault="00F75DF0" w:rsidP="007934F0">
      <w:pPr>
        <w:pStyle w:val="ListParagraph"/>
        <w:numPr>
          <w:ilvl w:val="0"/>
          <w:numId w:val="20"/>
        </w:numPr>
        <w:spacing w:line="240" w:lineRule="auto"/>
        <w:jc w:val="thaiDistribute"/>
        <w:rPr>
          <w:rFonts w:asciiTheme="minorBidi" w:hAnsiTheme="minorBidi"/>
          <w:sz w:val="28"/>
        </w:rPr>
      </w:pPr>
      <w:r w:rsidRPr="004D7A04">
        <w:rPr>
          <w:rFonts w:asciiTheme="minorBidi" w:hAnsiTheme="minorBidi"/>
          <w:sz w:val="28"/>
        </w:rPr>
        <w:t>Design</w:t>
      </w:r>
      <w:r w:rsidR="003E383D">
        <w:rPr>
          <w:rFonts w:asciiTheme="minorBidi" w:hAnsiTheme="minorBidi"/>
          <w:sz w:val="28"/>
        </w:rPr>
        <w:t>: Design services for p</w:t>
      </w:r>
      <w:r w:rsidRPr="004D7A04">
        <w:rPr>
          <w:rFonts w:asciiTheme="minorBidi" w:hAnsiTheme="minorBidi"/>
          <w:sz w:val="28"/>
        </w:rPr>
        <w:t>recast</w:t>
      </w:r>
      <w:r w:rsidR="003E383D">
        <w:rPr>
          <w:rFonts w:asciiTheme="minorBidi" w:hAnsiTheme="minorBidi"/>
          <w:sz w:val="28"/>
        </w:rPr>
        <w:t xml:space="preserve"> c</w:t>
      </w:r>
      <w:r w:rsidRPr="004D7A04">
        <w:rPr>
          <w:rFonts w:asciiTheme="minorBidi" w:hAnsiTheme="minorBidi"/>
          <w:sz w:val="28"/>
        </w:rPr>
        <w:t>oncrete</w:t>
      </w:r>
      <w:r w:rsidR="003E383D">
        <w:rPr>
          <w:rFonts w:asciiTheme="minorBidi" w:hAnsiTheme="minorBidi"/>
          <w:sz w:val="28"/>
        </w:rPr>
        <w:t xml:space="preserve"> or adapting cast-in-place concrete slabs to the precast concrete system </w:t>
      </w:r>
      <w:r w:rsidRPr="004D7A04">
        <w:rPr>
          <w:rFonts w:asciiTheme="minorBidi" w:hAnsiTheme="minorBidi"/>
          <w:sz w:val="28"/>
        </w:rPr>
        <w:t xml:space="preserve"> </w:t>
      </w:r>
    </w:p>
    <w:p w:rsidR="004D7A04" w:rsidRDefault="00F75DF0" w:rsidP="007934F0">
      <w:pPr>
        <w:pStyle w:val="ListParagraph"/>
        <w:numPr>
          <w:ilvl w:val="0"/>
          <w:numId w:val="20"/>
        </w:numPr>
        <w:spacing w:line="240" w:lineRule="auto"/>
        <w:jc w:val="thaiDistribute"/>
        <w:rPr>
          <w:rFonts w:asciiTheme="minorBidi" w:hAnsiTheme="minorBidi"/>
          <w:sz w:val="28"/>
        </w:rPr>
      </w:pPr>
      <w:r w:rsidRPr="004D7A04">
        <w:rPr>
          <w:rFonts w:asciiTheme="minorBidi" w:hAnsiTheme="minorBidi"/>
          <w:sz w:val="28"/>
        </w:rPr>
        <w:t>Manufacturing</w:t>
      </w:r>
      <w:r w:rsidR="003E383D">
        <w:rPr>
          <w:rFonts w:asciiTheme="minorBidi" w:hAnsiTheme="minorBidi"/>
          <w:sz w:val="28"/>
        </w:rPr>
        <w:t>: Manufacturing precast c</w:t>
      </w:r>
      <w:r w:rsidRPr="004D7A04">
        <w:rPr>
          <w:rFonts w:asciiTheme="minorBidi" w:hAnsiTheme="minorBidi"/>
          <w:sz w:val="28"/>
        </w:rPr>
        <w:t>oncrete</w:t>
      </w:r>
      <w:r w:rsidR="003E383D">
        <w:rPr>
          <w:rFonts w:asciiTheme="minorBidi" w:hAnsiTheme="minorBidi"/>
          <w:sz w:val="28"/>
        </w:rPr>
        <w:t xml:space="preserve"> with high-quality materials made from factories that meet standards</w:t>
      </w:r>
      <w:r w:rsidRPr="004D7A04">
        <w:rPr>
          <w:rFonts w:asciiTheme="minorBidi" w:hAnsiTheme="minorBidi"/>
          <w:sz w:val="28"/>
        </w:rPr>
        <w:t xml:space="preserve"> </w:t>
      </w:r>
    </w:p>
    <w:p w:rsidR="00F75DF0" w:rsidRPr="004D7A04" w:rsidRDefault="00F75DF0" w:rsidP="007934F0">
      <w:pPr>
        <w:pStyle w:val="ListParagraph"/>
        <w:numPr>
          <w:ilvl w:val="0"/>
          <w:numId w:val="20"/>
        </w:numPr>
        <w:spacing w:line="240" w:lineRule="auto"/>
        <w:jc w:val="thaiDistribute"/>
        <w:rPr>
          <w:rFonts w:asciiTheme="minorBidi" w:hAnsiTheme="minorBidi"/>
          <w:sz w:val="28"/>
        </w:rPr>
      </w:pPr>
      <w:r w:rsidRPr="004D7A04">
        <w:rPr>
          <w:rFonts w:asciiTheme="minorBidi" w:hAnsiTheme="minorBidi"/>
          <w:sz w:val="28"/>
        </w:rPr>
        <w:t>Installation</w:t>
      </w:r>
      <w:r w:rsidR="003E383D">
        <w:rPr>
          <w:rFonts w:asciiTheme="minorBidi" w:hAnsiTheme="minorBidi"/>
          <w:sz w:val="28"/>
        </w:rPr>
        <w:t>: Installation services for p</w:t>
      </w:r>
      <w:r w:rsidRPr="004D7A04">
        <w:rPr>
          <w:rFonts w:asciiTheme="minorBidi" w:hAnsiTheme="minorBidi"/>
          <w:sz w:val="28"/>
        </w:rPr>
        <w:t xml:space="preserve">recast </w:t>
      </w:r>
      <w:r w:rsidR="003E383D">
        <w:rPr>
          <w:rFonts w:asciiTheme="minorBidi" w:hAnsiTheme="minorBidi"/>
          <w:sz w:val="28"/>
        </w:rPr>
        <w:t>c</w:t>
      </w:r>
      <w:r w:rsidRPr="004D7A04">
        <w:rPr>
          <w:rFonts w:asciiTheme="minorBidi" w:hAnsiTheme="minorBidi"/>
          <w:sz w:val="28"/>
        </w:rPr>
        <w:t>oncrete</w:t>
      </w:r>
      <w:r w:rsidR="003E383D">
        <w:rPr>
          <w:rFonts w:asciiTheme="minorBidi" w:hAnsiTheme="minorBidi"/>
          <w:sz w:val="28"/>
        </w:rPr>
        <w:t xml:space="preserve"> from precast foundation piles, beams, to floors </w:t>
      </w:r>
      <w:r w:rsidRPr="004D7A04">
        <w:rPr>
          <w:rFonts w:asciiTheme="minorBidi" w:hAnsiTheme="minorBidi"/>
          <w:sz w:val="28"/>
        </w:rPr>
        <w:t xml:space="preserve">  </w:t>
      </w:r>
    </w:p>
    <w:p w:rsidR="000020B4" w:rsidRPr="00693F4B" w:rsidRDefault="000020B4" w:rsidP="007934F0">
      <w:pPr>
        <w:pStyle w:val="ListParagraph"/>
        <w:spacing w:line="240" w:lineRule="auto"/>
        <w:ind w:left="1080"/>
        <w:jc w:val="thaiDistribute"/>
        <w:rPr>
          <w:rFonts w:asciiTheme="minorBidi" w:hAnsiTheme="minorBidi"/>
          <w:sz w:val="28"/>
        </w:rPr>
      </w:pPr>
    </w:p>
    <w:p w:rsidR="001E12E1" w:rsidRDefault="00F75DF0" w:rsidP="007934F0">
      <w:pPr>
        <w:pStyle w:val="ListParagraph"/>
        <w:numPr>
          <w:ilvl w:val="0"/>
          <w:numId w:val="3"/>
        </w:numPr>
        <w:spacing w:line="240" w:lineRule="auto"/>
        <w:jc w:val="thaiDistribute"/>
        <w:rPr>
          <w:rFonts w:asciiTheme="minorBidi" w:hAnsiTheme="minorBidi"/>
          <w:sz w:val="28"/>
        </w:rPr>
      </w:pPr>
      <w:r w:rsidRPr="004D7A04">
        <w:rPr>
          <w:rFonts w:asciiTheme="minorBidi" w:hAnsiTheme="minorBidi"/>
          <w:b/>
          <w:bCs/>
          <w:sz w:val="32"/>
          <w:szCs w:val="32"/>
        </w:rPr>
        <w:t xml:space="preserve">DPC </w:t>
      </w:r>
      <w:r w:rsidR="000020B4" w:rsidRPr="004D7A04">
        <w:rPr>
          <w:rFonts w:asciiTheme="minorBidi" w:hAnsiTheme="minorBidi"/>
          <w:b/>
          <w:bCs/>
          <w:sz w:val="32"/>
          <w:szCs w:val="32"/>
          <w:cs/>
        </w:rPr>
        <w:t>(</w:t>
      </w:r>
      <w:r w:rsidRPr="004D7A04">
        <w:rPr>
          <w:rFonts w:asciiTheme="minorBidi" w:hAnsiTheme="minorBidi"/>
          <w:b/>
          <w:bCs/>
          <w:sz w:val="32"/>
          <w:szCs w:val="32"/>
        </w:rPr>
        <w:t xml:space="preserve">Design </w:t>
      </w:r>
      <w:r w:rsidRPr="004D7A04">
        <w:rPr>
          <w:rFonts w:asciiTheme="minorBidi" w:hAnsiTheme="minorBidi"/>
          <w:b/>
          <w:bCs/>
          <w:sz w:val="32"/>
          <w:szCs w:val="32"/>
          <w:cs/>
        </w:rPr>
        <w:t xml:space="preserve">+ </w:t>
      </w:r>
      <w:r w:rsidRPr="004D7A04">
        <w:rPr>
          <w:rFonts w:asciiTheme="minorBidi" w:hAnsiTheme="minorBidi"/>
          <w:b/>
          <w:bCs/>
          <w:sz w:val="32"/>
          <w:szCs w:val="32"/>
        </w:rPr>
        <w:t>Pr</w:t>
      </w:r>
      <w:r w:rsidR="000020B4" w:rsidRPr="004D7A04">
        <w:rPr>
          <w:rFonts w:asciiTheme="minorBidi" w:hAnsiTheme="minorBidi"/>
          <w:b/>
          <w:bCs/>
          <w:sz w:val="32"/>
          <w:szCs w:val="32"/>
        </w:rPr>
        <w:t xml:space="preserve">oject Management </w:t>
      </w:r>
      <w:r w:rsidR="000020B4" w:rsidRPr="004D7A04">
        <w:rPr>
          <w:rFonts w:asciiTheme="minorBidi" w:hAnsiTheme="minorBidi"/>
          <w:b/>
          <w:bCs/>
          <w:sz w:val="32"/>
          <w:szCs w:val="32"/>
          <w:cs/>
        </w:rPr>
        <w:t xml:space="preserve">+ </w:t>
      </w:r>
      <w:r w:rsidR="000020B4" w:rsidRPr="004D7A04">
        <w:rPr>
          <w:rFonts w:asciiTheme="minorBidi" w:hAnsiTheme="minorBidi"/>
          <w:b/>
          <w:bCs/>
          <w:sz w:val="32"/>
          <w:szCs w:val="32"/>
        </w:rPr>
        <w:t>Construction</w:t>
      </w:r>
      <w:r w:rsidRPr="004D7A04">
        <w:rPr>
          <w:rFonts w:asciiTheme="minorBidi" w:hAnsiTheme="minorBidi"/>
          <w:b/>
          <w:bCs/>
          <w:sz w:val="32"/>
          <w:szCs w:val="32"/>
          <w:cs/>
        </w:rPr>
        <w:t>)</w:t>
      </w:r>
      <w:r w:rsidR="000020B4" w:rsidRPr="004D7A04">
        <w:rPr>
          <w:rFonts w:asciiTheme="minorBidi" w:hAnsiTheme="minorBidi"/>
          <w:sz w:val="32"/>
          <w:szCs w:val="32"/>
          <w:cs/>
        </w:rPr>
        <w:t xml:space="preserve"> </w:t>
      </w:r>
      <w:r w:rsidR="001E12E1">
        <w:rPr>
          <w:rFonts w:asciiTheme="minorBidi" w:hAnsiTheme="minorBidi"/>
          <w:sz w:val="28"/>
        </w:rPr>
        <w:t xml:space="preserve">offers design services for building, industrial structures, and construction projects such as new factories and factory buildings, warehouses, power plants, including advisory services and problem shooting for issues relating to design and construction. Moreover, DPC includes co-design services and value engineering during the design process and sourcing for appropriate solutions for customers with professional services and modern technology. </w:t>
      </w:r>
    </w:p>
    <w:p w:rsidR="00D74B37" w:rsidRPr="00D74B37" w:rsidRDefault="00D74B37" w:rsidP="007934F0">
      <w:pPr>
        <w:pStyle w:val="ListParagraph"/>
        <w:spacing w:line="240" w:lineRule="auto"/>
        <w:jc w:val="thaiDistribute"/>
        <w:rPr>
          <w:rFonts w:asciiTheme="minorBidi" w:hAnsiTheme="minorBidi"/>
          <w:sz w:val="28"/>
        </w:rPr>
      </w:pPr>
    </w:p>
    <w:p w:rsidR="00E75DE9" w:rsidRPr="00E75DE9" w:rsidRDefault="000020B4" w:rsidP="00E75DE9">
      <w:pPr>
        <w:pStyle w:val="ListParagraph"/>
        <w:numPr>
          <w:ilvl w:val="0"/>
          <w:numId w:val="3"/>
        </w:numPr>
        <w:spacing w:line="240" w:lineRule="auto"/>
        <w:jc w:val="thaiDistribute"/>
        <w:rPr>
          <w:rFonts w:asciiTheme="minorBidi" w:hAnsiTheme="minorBidi"/>
          <w:sz w:val="28"/>
        </w:rPr>
      </w:pPr>
      <w:r w:rsidRPr="00E75DE9">
        <w:rPr>
          <w:rFonts w:asciiTheme="minorBidi" w:hAnsiTheme="minorBidi"/>
          <w:b/>
          <w:bCs/>
          <w:sz w:val="32"/>
          <w:szCs w:val="32"/>
        </w:rPr>
        <w:t>ALLRENT</w:t>
      </w:r>
      <w:r w:rsidR="00405B7E" w:rsidRPr="00E75DE9">
        <w:rPr>
          <w:rFonts w:asciiTheme="minorBidi" w:hAnsiTheme="minorBidi"/>
          <w:sz w:val="28"/>
          <w:cs/>
        </w:rPr>
        <w:t xml:space="preserve"> </w:t>
      </w:r>
      <w:r w:rsidR="009651EC" w:rsidRPr="00E75DE9">
        <w:rPr>
          <w:rFonts w:asciiTheme="minorBidi" w:hAnsiTheme="minorBidi"/>
          <w:sz w:val="28"/>
        </w:rPr>
        <w:t xml:space="preserve">is a marketplace platform that gathers the ecosystem of businesses’ machineries through </w:t>
      </w:r>
      <w:proofErr w:type="gramStart"/>
      <w:r w:rsidR="009651EC" w:rsidRPr="00E75DE9">
        <w:rPr>
          <w:rFonts w:asciiTheme="minorBidi" w:hAnsiTheme="minorBidi"/>
          <w:sz w:val="28"/>
        </w:rPr>
        <w:t>management</w:t>
      </w:r>
      <w:proofErr w:type="gramEnd"/>
      <w:r w:rsidR="009651EC" w:rsidRPr="00E75DE9">
        <w:rPr>
          <w:rFonts w:asciiTheme="minorBidi" w:hAnsiTheme="minorBidi"/>
          <w:sz w:val="28"/>
        </w:rPr>
        <w:t xml:space="preserve"> system and technology. This initiative was driven by the idea of the sharing platform where resources are shared in line with circular economy in order to better manage the energy and </w:t>
      </w:r>
      <w:r w:rsidR="009651EC" w:rsidRPr="00E75DE9">
        <w:rPr>
          <w:rFonts w:asciiTheme="minorBidi" w:hAnsiTheme="minorBidi"/>
          <w:sz w:val="28"/>
        </w:rPr>
        <w:lastRenderedPageBreak/>
        <w:t>pollution from long-distance machinery deliver and facilitate contractors.</w:t>
      </w:r>
      <w:r w:rsidR="00E75DE9">
        <w:rPr>
          <w:rFonts w:asciiTheme="minorBidi" w:hAnsiTheme="minorBidi"/>
          <w:sz w:val="28"/>
        </w:rPr>
        <w:t xml:space="preserve"> </w:t>
      </w:r>
      <w:r w:rsidR="009651EC" w:rsidRPr="00E75DE9">
        <w:rPr>
          <w:rFonts w:asciiTheme="minorBidi" w:hAnsiTheme="minorBidi"/>
          <w:sz w:val="28"/>
        </w:rPr>
        <w:t xml:space="preserve">ALLRENT now tracks over </w:t>
      </w:r>
      <w:r w:rsidR="009651EC" w:rsidRPr="00E75DE9">
        <w:rPr>
          <w:rFonts w:asciiTheme="minorBidi" w:hAnsiTheme="minorBidi" w:cs="Cordia New"/>
          <w:sz w:val="28"/>
          <w:cs/>
        </w:rPr>
        <w:t>5</w:t>
      </w:r>
      <w:r w:rsidR="009651EC" w:rsidRPr="00E75DE9">
        <w:rPr>
          <w:rFonts w:asciiTheme="minorBidi" w:hAnsiTheme="minorBidi"/>
          <w:sz w:val="28"/>
        </w:rPr>
        <w:t>,</w:t>
      </w:r>
      <w:r w:rsidR="009651EC" w:rsidRPr="00E75DE9">
        <w:rPr>
          <w:rFonts w:asciiTheme="minorBidi" w:hAnsiTheme="minorBidi" w:cs="Cordia New"/>
          <w:sz w:val="28"/>
          <w:cs/>
        </w:rPr>
        <w:t xml:space="preserve">000 </w:t>
      </w:r>
      <w:r w:rsidR="009651EC" w:rsidRPr="00E75DE9">
        <w:rPr>
          <w:rFonts w:asciiTheme="minorBidi" w:hAnsiTheme="minorBidi"/>
          <w:sz w:val="28"/>
        </w:rPr>
        <w:t>machineries on its platform comprising of machinery across Thailand, from mobile cranes, excavators, loaders, crane trucks, trucks, trailers, cable cars, forklifts, transport vehicles, among others</w:t>
      </w:r>
    </w:p>
    <w:p w:rsidR="004F0BBC" w:rsidRPr="00693F4B" w:rsidRDefault="00EC1824" w:rsidP="007934F0">
      <w:pPr>
        <w:spacing w:line="240" w:lineRule="auto"/>
        <w:contextualSpacing/>
        <w:jc w:val="center"/>
        <w:rPr>
          <w:rFonts w:asciiTheme="minorBidi" w:hAnsiTheme="minorBidi"/>
          <w:sz w:val="28"/>
        </w:rPr>
      </w:pPr>
      <w:r w:rsidRPr="00693F4B">
        <w:rPr>
          <w:rFonts w:asciiTheme="minorBidi" w:hAnsiTheme="minorBidi"/>
          <w:sz w:val="28"/>
          <w:cs/>
        </w:rPr>
        <w:t>………………………………………………………….</w:t>
      </w:r>
    </w:p>
    <w:sectPr w:rsidR="004F0BBC" w:rsidRPr="00693F4B" w:rsidSect="007934F0">
      <w:headerReference w:type="default" r:id="rId7"/>
      <w:pgSz w:w="11906" w:h="16838"/>
      <w:pgMar w:top="1276" w:right="1440" w:bottom="709" w:left="1440"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7FDD" w:rsidRDefault="005A7FDD" w:rsidP="00693F4B">
      <w:pPr>
        <w:spacing w:after="0" w:line="240" w:lineRule="auto"/>
      </w:pPr>
      <w:r>
        <w:separator/>
      </w:r>
    </w:p>
  </w:endnote>
  <w:endnote w:type="continuationSeparator" w:id="0">
    <w:p w:rsidR="005A7FDD" w:rsidRDefault="005A7FDD" w:rsidP="00693F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UPC">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7FDD" w:rsidRDefault="005A7FDD" w:rsidP="00693F4B">
      <w:pPr>
        <w:spacing w:after="0" w:line="240" w:lineRule="auto"/>
      </w:pPr>
      <w:r>
        <w:separator/>
      </w:r>
    </w:p>
  </w:footnote>
  <w:footnote w:type="continuationSeparator" w:id="0">
    <w:p w:rsidR="005A7FDD" w:rsidRDefault="005A7FDD" w:rsidP="00693F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F4B" w:rsidRDefault="00693F4B">
    <w:pPr>
      <w:pStyle w:val="Header"/>
    </w:pPr>
    <w:r>
      <w:rPr>
        <w:rFonts w:ascii="Cordia New" w:hAnsi="Cordia New" w:hint="cs"/>
        <w:b/>
        <w:bCs/>
        <w:noProof/>
        <w:sz w:val="30"/>
        <w:szCs w:val="30"/>
      </w:rPr>
      <w:drawing>
        <wp:anchor distT="0" distB="0" distL="114300" distR="114300" simplePos="0" relativeHeight="251659264" behindDoc="0" locked="0" layoutInCell="1" allowOverlap="1" wp14:anchorId="0F13BC33" wp14:editId="0327B252">
          <wp:simplePos x="0" y="0"/>
          <wp:positionH relativeFrom="margin">
            <wp:posOffset>4397071</wp:posOffset>
          </wp:positionH>
          <wp:positionV relativeFrom="paragraph">
            <wp:posOffset>-159661</wp:posOffset>
          </wp:positionV>
          <wp:extent cx="1491615" cy="753110"/>
          <wp:effectExtent l="0" t="0" r="0" b="8890"/>
          <wp:wrapNone/>
          <wp:docPr id="13" name="Picture 13" descr="LOGO SC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1615" cy="7531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C1F78"/>
    <w:multiLevelType w:val="hybridMultilevel"/>
    <w:tmpl w:val="CFC8D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15403D4"/>
    <w:multiLevelType w:val="hybridMultilevel"/>
    <w:tmpl w:val="10FACE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41D50BC"/>
    <w:multiLevelType w:val="hybridMultilevel"/>
    <w:tmpl w:val="BD8081B2"/>
    <w:lvl w:ilvl="0" w:tplc="2126F898">
      <w:start w:val="1"/>
      <w:numFmt w:val="decimal"/>
      <w:lvlText w:val="%1."/>
      <w:lvlJc w:val="left"/>
      <w:pPr>
        <w:ind w:left="720" w:hanging="360"/>
      </w:pPr>
      <w:rPr>
        <w:rFonts w:ascii="CordiaUPC" w:eastAsiaTheme="minorHAnsi" w:hAnsi="CordiaUPC" w:cs="CordiaUPC"/>
        <w:b/>
        <w:bCs/>
        <w:lang w:bidi="th-TH"/>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6A30A1"/>
    <w:multiLevelType w:val="hybridMultilevel"/>
    <w:tmpl w:val="78A6F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074988"/>
    <w:multiLevelType w:val="hybridMultilevel"/>
    <w:tmpl w:val="CE228E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DAB3630"/>
    <w:multiLevelType w:val="hybridMultilevel"/>
    <w:tmpl w:val="3118B2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9D26C18"/>
    <w:multiLevelType w:val="hybridMultilevel"/>
    <w:tmpl w:val="20B8A1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B601371"/>
    <w:multiLevelType w:val="hybridMultilevel"/>
    <w:tmpl w:val="48B488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C915537"/>
    <w:multiLevelType w:val="hybridMultilevel"/>
    <w:tmpl w:val="CC1E33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D05178A"/>
    <w:multiLevelType w:val="hybridMultilevel"/>
    <w:tmpl w:val="625CE3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7B22B5D"/>
    <w:multiLevelType w:val="hybridMultilevel"/>
    <w:tmpl w:val="804AFB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ED05981"/>
    <w:multiLevelType w:val="hybridMultilevel"/>
    <w:tmpl w:val="E48EB2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6FD7F44"/>
    <w:multiLevelType w:val="hybridMultilevel"/>
    <w:tmpl w:val="3FCE4D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0770F82"/>
    <w:multiLevelType w:val="hybridMultilevel"/>
    <w:tmpl w:val="554CD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9DC67C2"/>
    <w:multiLevelType w:val="hybridMultilevel"/>
    <w:tmpl w:val="8DEC0A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04D77CF"/>
    <w:multiLevelType w:val="hybridMultilevel"/>
    <w:tmpl w:val="ED8226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0AB1E1A"/>
    <w:multiLevelType w:val="hybridMultilevel"/>
    <w:tmpl w:val="EAFEBA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70BA724B"/>
    <w:multiLevelType w:val="hybridMultilevel"/>
    <w:tmpl w:val="623053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8041159"/>
    <w:multiLevelType w:val="hybridMultilevel"/>
    <w:tmpl w:val="541E7D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78534FDF"/>
    <w:multiLevelType w:val="hybridMultilevel"/>
    <w:tmpl w:val="EBA0DBC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7"/>
  </w:num>
  <w:num w:numId="2">
    <w:abstractNumId w:val="3"/>
  </w:num>
  <w:num w:numId="3">
    <w:abstractNumId w:val="2"/>
  </w:num>
  <w:num w:numId="4">
    <w:abstractNumId w:val="9"/>
  </w:num>
  <w:num w:numId="5">
    <w:abstractNumId w:val="0"/>
  </w:num>
  <w:num w:numId="6">
    <w:abstractNumId w:val="8"/>
  </w:num>
  <w:num w:numId="7">
    <w:abstractNumId w:val="14"/>
  </w:num>
  <w:num w:numId="8">
    <w:abstractNumId w:val="4"/>
  </w:num>
  <w:num w:numId="9">
    <w:abstractNumId w:val="7"/>
  </w:num>
  <w:num w:numId="10">
    <w:abstractNumId w:val="15"/>
  </w:num>
  <w:num w:numId="11">
    <w:abstractNumId w:val="10"/>
  </w:num>
  <w:num w:numId="12">
    <w:abstractNumId w:val="1"/>
  </w:num>
  <w:num w:numId="13">
    <w:abstractNumId w:val="16"/>
  </w:num>
  <w:num w:numId="14">
    <w:abstractNumId w:val="12"/>
  </w:num>
  <w:num w:numId="15">
    <w:abstractNumId w:val="13"/>
  </w:num>
  <w:num w:numId="16">
    <w:abstractNumId w:val="5"/>
  </w:num>
  <w:num w:numId="17">
    <w:abstractNumId w:val="19"/>
  </w:num>
  <w:num w:numId="18">
    <w:abstractNumId w:val="11"/>
  </w:num>
  <w:num w:numId="19">
    <w:abstractNumId w:val="6"/>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BBC"/>
    <w:rsid w:val="000020B4"/>
    <w:rsid w:val="00014153"/>
    <w:rsid w:val="0005633B"/>
    <w:rsid w:val="0007435E"/>
    <w:rsid w:val="00094C8A"/>
    <w:rsid w:val="000954C3"/>
    <w:rsid w:val="000B4A34"/>
    <w:rsid w:val="000B77B3"/>
    <w:rsid w:val="000D59BC"/>
    <w:rsid w:val="000E7A66"/>
    <w:rsid w:val="00107EF4"/>
    <w:rsid w:val="00115A43"/>
    <w:rsid w:val="00182E96"/>
    <w:rsid w:val="001C6846"/>
    <w:rsid w:val="001D713D"/>
    <w:rsid w:val="001E12E1"/>
    <w:rsid w:val="001F6801"/>
    <w:rsid w:val="002003E8"/>
    <w:rsid w:val="002949D8"/>
    <w:rsid w:val="002A328F"/>
    <w:rsid w:val="002C4ABD"/>
    <w:rsid w:val="0031706F"/>
    <w:rsid w:val="0032438C"/>
    <w:rsid w:val="00361103"/>
    <w:rsid w:val="003A2140"/>
    <w:rsid w:val="003B4B87"/>
    <w:rsid w:val="003E383D"/>
    <w:rsid w:val="003E4926"/>
    <w:rsid w:val="00405B7E"/>
    <w:rsid w:val="0048493E"/>
    <w:rsid w:val="004A39C3"/>
    <w:rsid w:val="004C600E"/>
    <w:rsid w:val="004D7A04"/>
    <w:rsid w:val="004E21F8"/>
    <w:rsid w:val="004F0BBC"/>
    <w:rsid w:val="00577091"/>
    <w:rsid w:val="005A7FDD"/>
    <w:rsid w:val="0066692F"/>
    <w:rsid w:val="00677F63"/>
    <w:rsid w:val="00693F4B"/>
    <w:rsid w:val="00726904"/>
    <w:rsid w:val="00755110"/>
    <w:rsid w:val="00757682"/>
    <w:rsid w:val="00757947"/>
    <w:rsid w:val="00761E16"/>
    <w:rsid w:val="007934F0"/>
    <w:rsid w:val="007A27F1"/>
    <w:rsid w:val="007B5ECE"/>
    <w:rsid w:val="007D3DF0"/>
    <w:rsid w:val="007F3BCA"/>
    <w:rsid w:val="00807BC2"/>
    <w:rsid w:val="00815EF4"/>
    <w:rsid w:val="0083643A"/>
    <w:rsid w:val="00855645"/>
    <w:rsid w:val="009651EC"/>
    <w:rsid w:val="00984075"/>
    <w:rsid w:val="009E2CE9"/>
    <w:rsid w:val="009F4CCC"/>
    <w:rsid w:val="009F5B58"/>
    <w:rsid w:val="00A02F72"/>
    <w:rsid w:val="00A17A53"/>
    <w:rsid w:val="00A658FC"/>
    <w:rsid w:val="00AA1AC0"/>
    <w:rsid w:val="00AA4628"/>
    <w:rsid w:val="00B42726"/>
    <w:rsid w:val="00B471B6"/>
    <w:rsid w:val="00B762AD"/>
    <w:rsid w:val="00B776F9"/>
    <w:rsid w:val="00C07840"/>
    <w:rsid w:val="00C43CEC"/>
    <w:rsid w:val="00CA774C"/>
    <w:rsid w:val="00D74B37"/>
    <w:rsid w:val="00DE42FF"/>
    <w:rsid w:val="00E241FF"/>
    <w:rsid w:val="00E31D7F"/>
    <w:rsid w:val="00E413C8"/>
    <w:rsid w:val="00E649E3"/>
    <w:rsid w:val="00E75DE9"/>
    <w:rsid w:val="00EB4E90"/>
    <w:rsid w:val="00EC1782"/>
    <w:rsid w:val="00EC1824"/>
    <w:rsid w:val="00F065F4"/>
    <w:rsid w:val="00F644FB"/>
    <w:rsid w:val="00F75DF0"/>
    <w:rsid w:val="00F83424"/>
    <w:rsid w:val="00FA50C5"/>
    <w:rsid w:val="00FB7FC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9830458-4D70-47F2-AB63-19A4E6641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F0BBC"/>
    <w:pPr>
      <w:spacing w:after="0" w:line="240" w:lineRule="auto"/>
    </w:pPr>
  </w:style>
  <w:style w:type="paragraph" w:styleId="ListParagraph">
    <w:name w:val="List Paragraph"/>
    <w:basedOn w:val="Normal"/>
    <w:uiPriority w:val="34"/>
    <w:qFormat/>
    <w:rsid w:val="00FA50C5"/>
    <w:pPr>
      <w:ind w:left="720"/>
      <w:contextualSpacing/>
    </w:pPr>
  </w:style>
  <w:style w:type="paragraph" w:styleId="Header">
    <w:name w:val="header"/>
    <w:basedOn w:val="Normal"/>
    <w:link w:val="HeaderChar"/>
    <w:uiPriority w:val="99"/>
    <w:unhideWhenUsed/>
    <w:rsid w:val="00693F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3F4B"/>
  </w:style>
  <w:style w:type="paragraph" w:styleId="Footer">
    <w:name w:val="footer"/>
    <w:basedOn w:val="Normal"/>
    <w:link w:val="FooterChar"/>
    <w:uiPriority w:val="99"/>
    <w:unhideWhenUsed/>
    <w:rsid w:val="00693F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3F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339</TotalTime>
  <Pages>5</Pages>
  <Words>1270</Words>
  <Characters>7240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Urairat Apai</dc:creator>
  <cp:keywords/>
  <dc:description/>
  <cp:lastModifiedBy>Pimsirinuch</cp:lastModifiedBy>
  <cp:revision>25</cp:revision>
  <dcterms:created xsi:type="dcterms:W3CDTF">2019-09-20T07:22:00Z</dcterms:created>
  <dcterms:modified xsi:type="dcterms:W3CDTF">2019-09-24T08:01:00Z</dcterms:modified>
</cp:coreProperties>
</file>